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AB99F" w14:textId="77777777" w:rsidR="00DF6D68" w:rsidRDefault="00E40DE4" w:rsidP="00E77E63">
      <w:pPr>
        <w:pStyle w:val="RIHVtitre"/>
        <w:rPr>
          <w:lang w:val="fr-FR"/>
        </w:rPr>
      </w:pPr>
      <w:r>
        <w:rPr>
          <w:noProof/>
        </w:rPr>
        <w:drawing>
          <wp:anchor distT="0" distB="0" distL="114300" distR="114300" simplePos="0" relativeHeight="251658240" behindDoc="0" locked="0" layoutInCell="1" allowOverlap="1" wp14:anchorId="5CF3FD6A" wp14:editId="038835D6">
            <wp:simplePos x="895350" y="1123950"/>
            <wp:positionH relativeFrom="margin">
              <wp:align>left</wp:align>
            </wp:positionH>
            <wp:positionV relativeFrom="paragraph">
              <wp:align>top</wp:align>
            </wp:positionV>
            <wp:extent cx="4095115" cy="1362075"/>
            <wp:effectExtent l="0" t="0" r="0" b="0"/>
            <wp:wrapSquare wrapText="bothSides"/>
            <wp:docPr id="467883999" name="Image 2" descr="In the center of the logo, between the letters IJ and VI, we can see the silhouette of an eye with a circle for the iris and the upper eyelid. The circle of the iris is filled with small colored dots. This drawing symbolizes the inclusion of all individuals with their differences in the same space. It is also the way a blind girl drew a river. The circle illustrates the water surrounding her waist when she is in the river, and the small dots represent the pebbles she feels under her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36168" name="Image 2" descr="In the center of the logo, between the letters IJ and VI, we can see the silhouette of an eye with a circle for the iris and the upper eyelid. The circle of the iris is filled with small colored dots. This drawing symbolizes the inclusion of all individuals with their differences in the same space. It is also the way a blind girl drew a river. The circle illustrates the water surrounding her waist when she is in the river, and the small dots represent the pebbles she feels under her f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11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0492F" w14:textId="77777777" w:rsidR="00DF6D68" w:rsidRPr="00DF6D68" w:rsidRDefault="00DF6D68" w:rsidP="00DF6D68">
      <w:pPr>
        <w:rPr>
          <w:lang w:val="fr-FR" w:eastAsia="de-DE" w:bidi="en-US"/>
        </w:rPr>
      </w:pPr>
    </w:p>
    <w:p w14:paraId="2092BB87" w14:textId="78ECCC70" w:rsidR="00C32686" w:rsidRDefault="00DF6D68" w:rsidP="00DF6D68">
      <w:pPr>
        <w:pStyle w:val="RIHVtitre"/>
        <w:tabs>
          <w:tab w:val="left" w:pos="1320"/>
        </w:tabs>
        <w:rPr>
          <w:lang w:val="fr-FR"/>
        </w:rPr>
      </w:pPr>
      <w:r>
        <w:rPr>
          <w:lang w:val="fr-FR"/>
        </w:rPr>
        <w:tab/>
      </w:r>
    </w:p>
    <w:p w14:paraId="48AD16CC" w14:textId="77777777" w:rsidR="00F714A7" w:rsidRPr="002D0DE7" w:rsidRDefault="00F714A7" w:rsidP="00F714A7">
      <w:pPr>
        <w:pStyle w:val="RIHVtitre"/>
        <w:rPr>
          <w:szCs w:val="28"/>
          <w:lang w:val="de-CH"/>
        </w:rPr>
      </w:pPr>
      <w:r w:rsidRPr="002D0DE7">
        <w:rPr>
          <w:szCs w:val="28"/>
          <w:lang w:val="de-CH"/>
        </w:rPr>
        <w:t>Title in English</w:t>
      </w:r>
    </w:p>
    <w:p w14:paraId="33505A4A" w14:textId="77777777" w:rsidR="00F714A7" w:rsidRPr="002D0DE7" w:rsidRDefault="00F714A7" w:rsidP="00F714A7">
      <w:pPr>
        <w:pStyle w:val="RIHVtitre"/>
        <w:rPr>
          <w:lang w:val="de-CH"/>
        </w:rPr>
      </w:pPr>
      <w:r w:rsidRPr="002D0DE7">
        <w:rPr>
          <w:lang w:val="de-CH"/>
        </w:rPr>
        <w:t>Title in French</w:t>
      </w:r>
    </w:p>
    <w:p w14:paraId="2CA49BFB" w14:textId="77777777" w:rsidR="00F714A7" w:rsidRPr="002D0DE7" w:rsidRDefault="00F714A7" w:rsidP="00F714A7">
      <w:pPr>
        <w:pStyle w:val="RIHVauteurs"/>
        <w:rPr>
          <w:lang w:val="de-CH"/>
        </w:rPr>
      </w:pPr>
      <w:r w:rsidRPr="002D0DE7">
        <w:rPr>
          <w:lang w:val="de-CH"/>
        </w:rPr>
        <w:t xml:space="preserve">First name LAST NAME </w:t>
      </w:r>
      <w:r w:rsidRPr="002D0DE7">
        <w:rPr>
          <w:vertAlign w:val="superscript"/>
          <w:lang w:val="de-CH"/>
        </w:rPr>
        <w:t>1</w:t>
      </w:r>
      <w:r w:rsidRPr="002D0DE7">
        <w:rPr>
          <w:lang w:val="de-CH"/>
        </w:rPr>
        <w:t xml:space="preserve">, First name LAST NAME </w:t>
      </w:r>
      <w:r w:rsidRPr="002D0DE7">
        <w:rPr>
          <w:vertAlign w:val="superscript"/>
          <w:lang w:val="de-CH"/>
        </w:rPr>
        <w:t>2</w:t>
      </w:r>
      <w:r w:rsidRPr="002D0DE7">
        <w:rPr>
          <w:lang w:val="de-CH"/>
        </w:rPr>
        <w:t xml:space="preserve"> and First name LAST NAME </w:t>
      </w:r>
      <w:proofErr w:type="gramStart"/>
      <w:r w:rsidRPr="002D0DE7">
        <w:rPr>
          <w:vertAlign w:val="superscript"/>
          <w:lang w:val="de-CH"/>
        </w:rPr>
        <w:t>3,</w:t>
      </w:r>
      <w:r w:rsidRPr="002D0DE7">
        <w:rPr>
          <w:lang w:val="de-CH"/>
        </w:rPr>
        <w:t>*</w:t>
      </w:r>
      <w:proofErr w:type="gramEnd"/>
    </w:p>
    <w:p w14:paraId="4200B085" w14:textId="77777777" w:rsidR="00F714A7" w:rsidRPr="002D0DE7" w:rsidRDefault="00F714A7" w:rsidP="00F714A7">
      <w:pPr>
        <w:rPr>
          <w:lang w:val="de-CH" w:eastAsia="de-DE" w:bidi="en-US"/>
        </w:rPr>
      </w:pPr>
    </w:p>
    <w:p w14:paraId="2F80AAF8" w14:textId="27A76FAD" w:rsidR="00F714A7" w:rsidRPr="00273022" w:rsidRDefault="00F714A7" w:rsidP="00F714A7">
      <w:pPr>
        <w:pStyle w:val="RIHVaffiliation"/>
        <w:rPr>
          <w:lang w:val="fr-FR"/>
        </w:rPr>
      </w:pPr>
      <w:r w:rsidRPr="00273022">
        <w:rPr>
          <w:vertAlign w:val="superscript"/>
          <w:lang w:val="fr-FR"/>
        </w:rPr>
        <w:t>1</w:t>
      </w:r>
      <w:r w:rsidRPr="00273022">
        <w:rPr>
          <w:lang w:val="fr-FR"/>
        </w:rPr>
        <w:tab/>
        <w:t>Affiliation 1</w:t>
      </w:r>
      <w:r>
        <w:rPr>
          <w:lang w:val="fr-FR"/>
        </w:rPr>
        <w:t xml:space="preserve"> </w:t>
      </w:r>
      <w:r w:rsidRPr="00273022">
        <w:rPr>
          <w:lang w:val="fr-FR"/>
        </w:rPr>
        <w:t xml:space="preserve">; </w:t>
      </w:r>
      <w:r>
        <w:rPr>
          <w:lang w:val="fr-FR"/>
        </w:rPr>
        <w:t>ORCID 1</w:t>
      </w:r>
      <w:r>
        <w:rPr>
          <w:rFonts w:ascii="Calibri" w:hAnsi="Calibri" w:cs="Calibri"/>
          <w:lang w:val="fr-FR"/>
        </w:rPr>
        <w:t> </w:t>
      </w:r>
      <w:r>
        <w:rPr>
          <w:lang w:val="fr-FR"/>
        </w:rPr>
        <w:t xml:space="preserve">: </w:t>
      </w:r>
    </w:p>
    <w:p w14:paraId="762BBEF6" w14:textId="5D741497" w:rsidR="00F714A7" w:rsidRPr="00273022" w:rsidRDefault="00F714A7" w:rsidP="00F714A7">
      <w:pPr>
        <w:pStyle w:val="RIHVaffiliation"/>
        <w:rPr>
          <w:lang w:val="fr-FR"/>
        </w:rPr>
      </w:pPr>
      <w:r w:rsidRPr="00273022">
        <w:rPr>
          <w:vertAlign w:val="superscript"/>
          <w:lang w:val="fr-FR"/>
        </w:rPr>
        <w:t>2</w:t>
      </w:r>
      <w:r w:rsidRPr="00273022">
        <w:rPr>
          <w:lang w:val="fr-FR"/>
        </w:rPr>
        <w:tab/>
        <w:t>Affiliation 2</w:t>
      </w:r>
      <w:r>
        <w:rPr>
          <w:lang w:val="fr-FR"/>
        </w:rPr>
        <w:t xml:space="preserve"> </w:t>
      </w:r>
      <w:r w:rsidRPr="00273022">
        <w:rPr>
          <w:lang w:val="fr-FR"/>
        </w:rPr>
        <w:t xml:space="preserve">; </w:t>
      </w:r>
      <w:r>
        <w:rPr>
          <w:lang w:val="fr-FR"/>
        </w:rPr>
        <w:t>ORCID 2</w:t>
      </w:r>
      <w:r>
        <w:rPr>
          <w:rFonts w:ascii="Calibri" w:hAnsi="Calibri" w:cs="Calibri"/>
          <w:lang w:val="fr-FR"/>
        </w:rPr>
        <w:t> </w:t>
      </w:r>
      <w:r>
        <w:rPr>
          <w:lang w:val="fr-FR"/>
        </w:rPr>
        <w:t xml:space="preserve">: </w:t>
      </w:r>
    </w:p>
    <w:p w14:paraId="0749DF87" w14:textId="7B52E63A" w:rsidR="00F714A7" w:rsidRPr="00B01DF0" w:rsidRDefault="00F714A7" w:rsidP="00F714A7">
      <w:pPr>
        <w:pStyle w:val="RIHVaffiliation"/>
        <w:rPr>
          <w:lang w:val="fr-CH"/>
        </w:rPr>
      </w:pPr>
      <w:r w:rsidRPr="00B01DF0">
        <w:rPr>
          <w:b/>
          <w:lang w:val="fr-CH"/>
        </w:rPr>
        <w:t>*</w:t>
      </w:r>
      <w:r w:rsidRPr="00B01DF0">
        <w:rPr>
          <w:lang w:val="fr-CH"/>
        </w:rPr>
        <w:tab/>
        <w:t>Correspond</w:t>
      </w:r>
      <w:r>
        <w:rPr>
          <w:lang w:val="fr-CH"/>
        </w:rPr>
        <w:t xml:space="preserve">ing </w:t>
      </w:r>
      <w:proofErr w:type="gramStart"/>
      <w:r>
        <w:rPr>
          <w:lang w:val="fr-CH"/>
        </w:rPr>
        <w:t>author</w:t>
      </w:r>
      <w:r w:rsidRPr="00B01DF0">
        <w:rPr>
          <w:lang w:val="fr-CH"/>
        </w:rPr>
        <w:t>:</w:t>
      </w:r>
      <w:proofErr w:type="gramEnd"/>
      <w:r>
        <w:rPr>
          <w:lang w:val="fr-CH"/>
        </w:rPr>
        <w:t xml:space="preserve"> </w:t>
      </w:r>
      <w:r w:rsidR="004753F7">
        <w:rPr>
          <w:lang w:val="fr-CH"/>
        </w:rPr>
        <w:t>mailing address</w:t>
      </w:r>
      <w:r w:rsidR="004753F7">
        <w:rPr>
          <w:lang w:val="fr-CH"/>
        </w:rPr>
        <w:t>,</w:t>
      </w:r>
      <w:r w:rsidR="004753F7">
        <w:rPr>
          <w:lang w:val="fr-CH"/>
        </w:rPr>
        <w:t xml:space="preserve"> </w:t>
      </w:r>
      <w:r>
        <w:rPr>
          <w:lang w:val="fr-CH"/>
        </w:rPr>
        <w:t>xxxx</w:t>
      </w:r>
      <w:r w:rsidRPr="00B01DF0">
        <w:rPr>
          <w:lang w:val="fr-CH"/>
        </w:rPr>
        <w:t xml:space="preserve">@e-mail.com </w:t>
      </w:r>
      <w:r>
        <w:rPr>
          <w:lang w:val="fr-CH"/>
        </w:rPr>
        <w:t>(indicate the email and mailing address of the corresponding author whether or not they are the first author of the article)</w:t>
      </w:r>
      <w:r w:rsidRPr="00B01DF0">
        <w:rPr>
          <w:lang w:val="fr-CH"/>
        </w:rPr>
        <w:t xml:space="preserve"> </w:t>
      </w:r>
    </w:p>
    <w:p w14:paraId="3810F0C5" w14:textId="77777777" w:rsidR="00F714A7" w:rsidRPr="006F1676" w:rsidRDefault="00F714A7" w:rsidP="00F714A7">
      <w:pPr>
        <w:pStyle w:val="RIHVaffiliation"/>
        <w:ind w:left="0" w:firstLine="0"/>
        <w:rPr>
          <w:lang w:val="fr-FR"/>
        </w:rPr>
      </w:pPr>
    </w:p>
    <w:p w14:paraId="7CF18E47" w14:textId="77777777" w:rsidR="00F714A7" w:rsidRPr="00F7317E" w:rsidRDefault="00F714A7" w:rsidP="00F714A7">
      <w:pPr>
        <w:rPr>
          <w:lang w:val="fr-FR" w:eastAsia="de-DE" w:bidi="en-US"/>
        </w:rPr>
      </w:pPr>
    </w:p>
    <w:p w14:paraId="68909D31" w14:textId="77777777" w:rsidR="00F714A7" w:rsidRPr="006F1676" w:rsidRDefault="00F714A7" w:rsidP="00F7317E">
      <w:pPr>
        <w:pStyle w:val="RIHVaffiliation"/>
        <w:ind w:left="0" w:firstLine="0"/>
        <w:rPr>
          <w:lang w:val="fr-FR"/>
        </w:rPr>
      </w:pPr>
    </w:p>
    <w:p w14:paraId="0EAEFC10" w14:textId="09A50308" w:rsidR="00F7317E" w:rsidRPr="00F7317E" w:rsidRDefault="00F7317E" w:rsidP="00F7317E">
      <w:pPr>
        <w:rPr>
          <w:lang w:val="fr-FR" w:eastAsia="de-DE" w:bidi="en-US"/>
        </w:rPr>
      </w:pPr>
    </w:p>
    <w:p w14:paraId="7F6E03D0" w14:textId="77777777" w:rsidR="00F7317E" w:rsidRDefault="00F7317E" w:rsidP="00F7317E">
      <w:pPr>
        <w:pStyle w:val="RIHVtitre"/>
        <w:rPr>
          <w:lang w:val="fr-FR"/>
        </w:rPr>
      </w:pPr>
    </w:p>
    <w:p w14:paraId="4D61B6A5" w14:textId="77777777" w:rsidR="002D3E0A" w:rsidRDefault="002D3E0A" w:rsidP="00F7317E">
      <w:pPr>
        <w:pStyle w:val="RIHVtitre"/>
        <w:rPr>
          <w:lang w:val="fr-FR"/>
        </w:rPr>
      </w:pPr>
    </w:p>
    <w:p w14:paraId="588A031B" w14:textId="77777777" w:rsidR="002D3E0A" w:rsidRDefault="002D3E0A" w:rsidP="00F7317E">
      <w:pPr>
        <w:pStyle w:val="RIHVtitre"/>
        <w:rPr>
          <w:lang w:val="fr-FR"/>
        </w:rPr>
      </w:pPr>
    </w:p>
    <w:p w14:paraId="4F7546AF" w14:textId="77777777" w:rsidR="002D3E0A" w:rsidRDefault="002D3E0A" w:rsidP="00F7317E">
      <w:pPr>
        <w:pStyle w:val="RIHVtitre"/>
        <w:rPr>
          <w:lang w:val="fr-FR"/>
        </w:rPr>
      </w:pPr>
    </w:p>
    <w:p w14:paraId="70A570C0" w14:textId="77777777" w:rsidR="00876066" w:rsidRPr="002D0DE7" w:rsidRDefault="00876066" w:rsidP="00876066">
      <w:pPr>
        <w:pStyle w:val="RIHVtitre"/>
        <w:rPr>
          <w:szCs w:val="28"/>
          <w:lang w:val="de-CH"/>
        </w:rPr>
      </w:pPr>
      <w:r w:rsidRPr="002D0DE7">
        <w:rPr>
          <w:szCs w:val="28"/>
          <w:lang w:val="de-CH"/>
        </w:rPr>
        <w:lastRenderedPageBreak/>
        <w:t>Title in English</w:t>
      </w:r>
    </w:p>
    <w:p w14:paraId="15E36C2D" w14:textId="77777777" w:rsidR="00876066" w:rsidRPr="002D0DE7" w:rsidRDefault="00876066" w:rsidP="00876066">
      <w:pPr>
        <w:pStyle w:val="RIHVtitre"/>
        <w:rPr>
          <w:lang w:val="de-CH"/>
        </w:rPr>
      </w:pPr>
      <w:r w:rsidRPr="002D0DE7">
        <w:rPr>
          <w:lang w:val="de-CH"/>
        </w:rPr>
        <w:t>Title in French</w:t>
      </w:r>
    </w:p>
    <w:p w14:paraId="07CC87DD" w14:textId="77777777" w:rsidR="000B72F6" w:rsidRPr="00997843" w:rsidRDefault="000B72F6" w:rsidP="000B72F6">
      <w:pPr>
        <w:rPr>
          <w:lang w:val="de-CH" w:eastAsia="de-DE" w:bidi="en-US"/>
        </w:rPr>
      </w:pPr>
    </w:p>
    <w:p w14:paraId="49793F4A" w14:textId="3AABE81F" w:rsidR="000B72F6" w:rsidRPr="002D0DE7" w:rsidRDefault="000B72F6" w:rsidP="000B72F6">
      <w:pPr>
        <w:pStyle w:val="RIHVabstract"/>
        <w:rPr>
          <w:lang w:val="de-CH"/>
        </w:rPr>
      </w:pPr>
      <w:proofErr w:type="gramStart"/>
      <w:r>
        <w:rPr>
          <w:b/>
          <w:lang w:val="fr-CH"/>
        </w:rPr>
        <w:t>Abstract</w:t>
      </w:r>
      <w:r w:rsidRPr="00201A2C">
        <w:rPr>
          <w:b/>
          <w:lang w:val="fr-CH"/>
        </w:rPr>
        <w:t>:</w:t>
      </w:r>
      <w:proofErr w:type="gramEnd"/>
      <w:r w:rsidRPr="00201A2C">
        <w:rPr>
          <w:b/>
          <w:lang w:val="fr-CH"/>
        </w:rPr>
        <w:t xml:space="preserve"> </w:t>
      </w:r>
      <w:r w:rsidRPr="00A44982">
        <w:rPr>
          <w:bCs/>
          <w:lang w:val="fr-CH"/>
        </w:rPr>
        <w:t xml:space="preserve">A </w:t>
      </w:r>
      <w:r>
        <w:rPr>
          <w:bCs/>
          <w:lang w:val="fr-CH"/>
        </w:rPr>
        <w:t xml:space="preserve">maximum </w:t>
      </w:r>
      <w:r w:rsidRPr="00A44982">
        <w:rPr>
          <w:bCs/>
          <w:lang w:val="fr-CH"/>
        </w:rPr>
        <w:t xml:space="preserve">150-word paragraph </w:t>
      </w:r>
      <w:r>
        <w:rPr>
          <w:bCs/>
          <w:lang w:val="fr-CH"/>
        </w:rPr>
        <w:t>giving a global overview on the</w:t>
      </w:r>
      <w:r w:rsidR="0075235C">
        <w:rPr>
          <w:bCs/>
          <w:lang w:val="fr-CH"/>
        </w:rPr>
        <w:t xml:space="preserve"> article</w:t>
      </w:r>
      <w:r>
        <w:rPr>
          <w:bCs/>
          <w:lang w:val="fr-CH"/>
        </w:rPr>
        <w:t xml:space="preserve"> content. </w:t>
      </w:r>
      <w:r>
        <w:rPr>
          <w:lang w:val="fr-CH"/>
        </w:rPr>
        <w:t xml:space="preserve">The abstract should be an objective representation of the article and should not contain results unincluded in the main text.  </w:t>
      </w:r>
      <w:r w:rsidRPr="002D0DE7">
        <w:rPr>
          <w:lang w:val="de-CH"/>
        </w:rPr>
        <w:t xml:space="preserve">Upon submission, the abstract and key words must be given </w:t>
      </w:r>
      <w:r w:rsidR="001D1761">
        <w:rPr>
          <w:lang w:val="de-CH"/>
        </w:rPr>
        <w:t xml:space="preserve">in </w:t>
      </w:r>
      <w:r w:rsidRPr="002D0DE7">
        <w:rPr>
          <w:lang w:val="de-CH"/>
        </w:rPr>
        <w:t>English</w:t>
      </w:r>
      <w:r w:rsidR="001D1761" w:rsidRPr="001D1761">
        <w:rPr>
          <w:lang w:val="de-CH"/>
        </w:rPr>
        <w:t xml:space="preserve"> </w:t>
      </w:r>
      <w:r w:rsidR="001D1761">
        <w:rPr>
          <w:lang w:val="de-CH"/>
        </w:rPr>
        <w:t xml:space="preserve">and </w:t>
      </w:r>
      <w:r w:rsidR="001D1761" w:rsidRPr="002D0DE7">
        <w:rPr>
          <w:lang w:val="de-CH"/>
        </w:rPr>
        <w:t>in French</w:t>
      </w:r>
      <w:r w:rsidRPr="002D0DE7">
        <w:rPr>
          <w:lang w:val="de-CH"/>
        </w:rPr>
        <w:t xml:space="preserve">. They should be edited by native-speaking readers whenever possible.  </w:t>
      </w:r>
    </w:p>
    <w:p w14:paraId="4B7DDC6A" w14:textId="73F0FD37" w:rsidR="000B72F6" w:rsidRDefault="000B72F6" w:rsidP="000B72F6">
      <w:pPr>
        <w:pStyle w:val="RIHVabstract"/>
        <w:rPr>
          <w:lang w:val="de-CH"/>
        </w:rPr>
      </w:pPr>
      <w:r w:rsidRPr="002D0DE7">
        <w:rPr>
          <w:b/>
          <w:lang w:val="de-CH"/>
        </w:rPr>
        <w:t xml:space="preserve">Keywords: </w:t>
      </w:r>
      <w:r w:rsidRPr="002D0DE7">
        <w:rPr>
          <w:lang w:val="de-CH"/>
        </w:rPr>
        <w:t xml:space="preserve">keyword </w:t>
      </w:r>
      <w:proofErr w:type="gramStart"/>
      <w:r w:rsidRPr="002D0DE7">
        <w:rPr>
          <w:lang w:val="de-CH"/>
        </w:rPr>
        <w:t>1 ;</w:t>
      </w:r>
      <w:proofErr w:type="gramEnd"/>
      <w:r w:rsidRPr="002D0DE7">
        <w:rPr>
          <w:lang w:val="de-CH"/>
        </w:rPr>
        <w:t xml:space="preserve"> keyword 2 ; keyword 3</w:t>
      </w:r>
      <w:r w:rsidR="00735086">
        <w:rPr>
          <w:lang w:val="de-CH"/>
        </w:rPr>
        <w:t>…</w:t>
      </w:r>
      <w:r w:rsidRPr="002D0DE7">
        <w:rPr>
          <w:lang w:val="de-CH"/>
        </w:rPr>
        <w:t xml:space="preserve"> (list four to five relevant keywords </w:t>
      </w:r>
      <w:r>
        <w:rPr>
          <w:rStyle w:val="text"/>
        </w:rPr>
        <w:t>that will best define the content of the text and are common to the field concerned.</w:t>
      </w:r>
      <w:r w:rsidRPr="002D0DE7">
        <w:rPr>
          <w:lang w:val="de-CH"/>
        </w:rPr>
        <w:t xml:space="preserve"> </w:t>
      </w:r>
    </w:p>
    <w:p w14:paraId="72ACFA6B" w14:textId="7436D189" w:rsidR="009B4DF1" w:rsidRPr="009B4DF1" w:rsidRDefault="009B4DF1" w:rsidP="009B4DF1">
      <w:pPr>
        <w:pStyle w:val="RIHVabstract"/>
        <w:rPr>
          <w:lang w:val="de-CH"/>
        </w:rPr>
      </w:pPr>
      <w:r w:rsidRPr="009B4DF1">
        <w:rPr>
          <w:b/>
          <w:bCs/>
          <w:lang w:val="de-CH"/>
        </w:rPr>
        <w:t xml:space="preserve">Abstract in </w:t>
      </w:r>
      <w:proofErr w:type="gramStart"/>
      <w:r w:rsidRPr="009B4DF1">
        <w:rPr>
          <w:b/>
          <w:bCs/>
          <w:lang w:val="de-CH"/>
        </w:rPr>
        <w:t>french :</w:t>
      </w:r>
      <w:proofErr w:type="gramEnd"/>
      <w:r w:rsidRPr="009B4DF1">
        <w:rPr>
          <w:b/>
          <w:bCs/>
          <w:lang w:val="de-CH"/>
        </w:rPr>
        <w:t xml:space="preserve"> </w:t>
      </w:r>
      <w:r w:rsidRPr="009B4DF1">
        <w:rPr>
          <w:lang w:val="de-CH"/>
        </w:rPr>
        <w:t>xx</w:t>
      </w:r>
    </w:p>
    <w:p w14:paraId="48FAC99D" w14:textId="4520BFBC" w:rsidR="006B35D1" w:rsidRPr="00506E58" w:rsidRDefault="009B4DF1" w:rsidP="00506E58">
      <w:pPr>
        <w:pStyle w:val="RIHVabstract"/>
        <w:rPr>
          <w:lang w:val="de-CH"/>
        </w:rPr>
      </w:pPr>
      <w:r w:rsidRPr="00997843">
        <w:rPr>
          <w:b/>
          <w:bCs/>
          <w:lang w:val="de-CH"/>
        </w:rPr>
        <w:t xml:space="preserve">Key words in french: </w:t>
      </w:r>
      <w:r w:rsidRPr="00997843">
        <w:rPr>
          <w:lang w:val="de-CH"/>
        </w:rPr>
        <w:t>x</w:t>
      </w:r>
      <w:r w:rsidR="006B35D1">
        <w:rPr>
          <w:lang w:val="de-CH"/>
        </w:rPr>
        <w:t>x</w:t>
      </w:r>
    </w:p>
    <w:p w14:paraId="04CB10FF" w14:textId="2C9A926E" w:rsidR="002502B1" w:rsidRPr="006B35D1" w:rsidRDefault="00760265" w:rsidP="006B35D1">
      <w:pPr>
        <w:pStyle w:val="Titre1"/>
        <w:rPr>
          <w:lang w:val="fr-FR"/>
        </w:rPr>
      </w:pPr>
      <w:r w:rsidRPr="006B35D1">
        <w:t>How</w:t>
      </w:r>
      <w:r w:rsidRPr="00760265">
        <w:rPr>
          <w:lang w:val="fr-FR"/>
        </w:rPr>
        <w:t xml:space="preserve"> to use this template to prepare your article </w:t>
      </w:r>
    </w:p>
    <w:p w14:paraId="6EB714E6" w14:textId="75B38CA7" w:rsidR="002502B1" w:rsidRDefault="002502B1" w:rsidP="006D56EC">
      <w:pPr>
        <w:pStyle w:val="RIHVCorpsdutexte"/>
        <w:rPr>
          <w:lang w:val="fr-CH"/>
        </w:rPr>
      </w:pPr>
      <w:r>
        <w:rPr>
          <w:lang w:val="fr-CH"/>
        </w:rPr>
        <w:t>This template identifies the</w:t>
      </w:r>
      <w:r w:rsidRPr="00FA778A">
        <w:rPr>
          <w:lang w:val="fr-CH"/>
        </w:rPr>
        <w:t xml:space="preserve"> sections </w:t>
      </w:r>
      <w:r>
        <w:rPr>
          <w:lang w:val="fr-CH"/>
        </w:rPr>
        <w:t xml:space="preserve">that can be used in your </w:t>
      </w:r>
      <w:r w:rsidRPr="00FA778A">
        <w:rPr>
          <w:lang w:val="fr-CH"/>
        </w:rPr>
        <w:t>manuscri</w:t>
      </w:r>
      <w:r>
        <w:rPr>
          <w:lang w:val="fr-CH"/>
        </w:rPr>
        <w:t>p</w:t>
      </w:r>
      <w:r w:rsidRPr="00FA778A">
        <w:rPr>
          <w:lang w:val="fr-CH"/>
        </w:rPr>
        <w:t>t. Note</w:t>
      </w:r>
      <w:r>
        <w:rPr>
          <w:lang w:val="fr-CH"/>
        </w:rPr>
        <w:t xml:space="preserve"> that each section has a corresponding style, available in the</w:t>
      </w:r>
      <w:r w:rsidRPr="00FA778A">
        <w:rPr>
          <w:lang w:val="fr-CH"/>
        </w:rPr>
        <w:t xml:space="preserve"> Word "Styles" </w:t>
      </w:r>
      <w:r>
        <w:rPr>
          <w:lang w:val="fr-CH"/>
        </w:rPr>
        <w:t>menu</w:t>
      </w:r>
      <w:r w:rsidRPr="00FA778A">
        <w:rPr>
          <w:lang w:val="fr-CH"/>
        </w:rPr>
        <w:t xml:space="preserve">. </w:t>
      </w:r>
      <w:r>
        <w:rPr>
          <w:lang w:val="fr-CH"/>
        </w:rPr>
        <w:t xml:space="preserve">The section headings are for </w:t>
      </w:r>
      <w:r w:rsidR="00852FBC">
        <w:rPr>
          <w:lang w:val="fr-CH"/>
        </w:rPr>
        <w:t>empirical</w:t>
      </w:r>
      <w:r>
        <w:rPr>
          <w:lang w:val="fr-CH"/>
        </w:rPr>
        <w:t xml:space="preserve"> articles</w:t>
      </w:r>
      <w:r w:rsidRPr="00C70365">
        <w:rPr>
          <w:lang w:val="fr-CH"/>
        </w:rPr>
        <w:t>.</w:t>
      </w:r>
      <w:r w:rsidRPr="00FA778A">
        <w:rPr>
          <w:lang w:val="fr-CH"/>
        </w:rPr>
        <w:t xml:space="preserve"> </w:t>
      </w:r>
      <w:r w:rsidR="00CC6BC1">
        <w:rPr>
          <w:lang w:val="fr-CH"/>
        </w:rPr>
        <w:t>Other c</w:t>
      </w:r>
      <w:r>
        <w:rPr>
          <w:lang w:val="fr-CH"/>
        </w:rPr>
        <w:t>ontributions</w:t>
      </w:r>
      <w:r w:rsidR="00852FBC">
        <w:rPr>
          <w:lang w:val="fr-CH"/>
        </w:rPr>
        <w:t xml:space="preserve"> </w:t>
      </w:r>
      <w:r>
        <w:rPr>
          <w:lang w:val="fr-CH"/>
        </w:rPr>
        <w:t xml:space="preserve">have </w:t>
      </w:r>
      <w:proofErr w:type="gramStart"/>
      <w:r>
        <w:rPr>
          <w:lang w:val="fr-CH"/>
        </w:rPr>
        <w:t>a</w:t>
      </w:r>
      <w:proofErr w:type="gramEnd"/>
      <w:r>
        <w:rPr>
          <w:lang w:val="fr-CH"/>
        </w:rPr>
        <w:t xml:space="preserve"> more flexible structure. For these, you may freely change the section and sub-section headings without changing the layout or the hierarchy of the headings and sub-headings in Styles. This</w:t>
      </w:r>
      <w:r w:rsidRPr="00D746B4">
        <w:rPr>
          <w:lang w:val="fr-CH"/>
        </w:rPr>
        <w:t xml:space="preserve"> template </w:t>
      </w:r>
      <w:r>
        <w:rPr>
          <w:lang w:val="fr-CH"/>
        </w:rPr>
        <w:t>was designed in accordance with best practices of access</w:t>
      </w:r>
      <w:r w:rsidR="001A1A03">
        <w:rPr>
          <w:lang w:val="fr-CH"/>
        </w:rPr>
        <w:t>i</w:t>
      </w:r>
      <w:r>
        <w:rPr>
          <w:lang w:val="fr-CH"/>
        </w:rPr>
        <w:t xml:space="preserve">bility for </w:t>
      </w:r>
      <w:r w:rsidR="001A1A03">
        <w:rPr>
          <w:lang w:val="fr-CH"/>
        </w:rPr>
        <w:t xml:space="preserve">the peoble with disabilities </w:t>
      </w:r>
      <w:r>
        <w:rPr>
          <w:lang w:val="fr-CH"/>
        </w:rPr>
        <w:t xml:space="preserve">so it is important not to make any changes in style. </w:t>
      </w:r>
    </w:p>
    <w:p w14:paraId="1CA012B6" w14:textId="77777777" w:rsidR="00CC6BC1" w:rsidRPr="00CC6BC1" w:rsidRDefault="00CC6BC1" w:rsidP="00CC6BC1">
      <w:pPr>
        <w:pStyle w:val="Corpsdetexte"/>
        <w:rPr>
          <w:lang w:val="fr-CH" w:bidi="en-US"/>
        </w:rPr>
      </w:pPr>
    </w:p>
    <w:p w14:paraId="0BCD222B" w14:textId="0C92E751" w:rsidR="00F2371F" w:rsidRPr="00BA30AE" w:rsidRDefault="00F90A87" w:rsidP="002502B1">
      <w:pPr>
        <w:pStyle w:val="RIHVCorpsdutexte"/>
        <w:rPr>
          <w:b/>
        </w:rPr>
      </w:pPr>
      <w:r w:rsidRPr="00BA30AE">
        <w:rPr>
          <w:b/>
          <w:lang w:val="fr-CH"/>
        </w:rPr>
        <w:t>Articles soumitted to the « Dossier section » (</w:t>
      </w:r>
      <w:r w:rsidR="006F6D9B" w:rsidRPr="00BA30AE">
        <w:rPr>
          <w:b/>
        </w:rPr>
        <w:t xml:space="preserve">empirical or theoretical articles or literature reviews) </w:t>
      </w:r>
      <w:r w:rsidR="002502B1" w:rsidRPr="00BA30AE">
        <w:rPr>
          <w:b/>
          <w:lang w:val="fr-CH"/>
        </w:rPr>
        <w:t xml:space="preserve">have a limit </w:t>
      </w:r>
      <w:r w:rsidR="00BA30AE" w:rsidRPr="00BA30AE">
        <w:rPr>
          <w:b/>
          <w:lang w:val="fr-CH"/>
        </w:rPr>
        <w:t xml:space="preserve">of </w:t>
      </w:r>
      <w:r w:rsidR="00F2371F" w:rsidRPr="00BA30AE">
        <w:rPr>
          <w:b/>
        </w:rPr>
        <w:t>50,000 characters including spaces (including also summaries, tables, figures and references). Annexes are not counted.</w:t>
      </w:r>
    </w:p>
    <w:p w14:paraId="00A9A415" w14:textId="2109B0B7" w:rsidR="002502B1" w:rsidRPr="00BA30AE" w:rsidRDefault="002502B1" w:rsidP="002502B1">
      <w:pPr>
        <w:pStyle w:val="RIHVCorpsdutexte"/>
        <w:rPr>
          <w:b/>
        </w:rPr>
      </w:pPr>
      <w:r w:rsidRPr="00BA30AE">
        <w:rPr>
          <w:b/>
        </w:rPr>
        <w:t xml:space="preserve">You need to prepare two separate docx files: an anonymous one (without the Title page) and one that is complete. </w:t>
      </w:r>
    </w:p>
    <w:p w14:paraId="07087C18" w14:textId="765CC629" w:rsidR="002502B1" w:rsidRPr="00BA30AE" w:rsidRDefault="00C103D2" w:rsidP="002502B1">
      <w:pPr>
        <w:pStyle w:val="RIHVCorpsdutexte"/>
        <w:rPr>
          <w:b/>
          <w:lang w:val="fr-CH"/>
        </w:rPr>
      </w:pPr>
      <w:r w:rsidRPr="00BA30AE">
        <w:rPr>
          <w:b/>
          <w:lang w:val="fr-CH"/>
        </w:rPr>
        <w:lastRenderedPageBreak/>
        <w:t>Articles soumitted to « Open field</w:t>
      </w:r>
      <w:r w:rsidR="002F6C40">
        <w:rPr>
          <w:b/>
          <w:lang w:val="fr-CH"/>
        </w:rPr>
        <w:t xml:space="preserve"> section</w:t>
      </w:r>
      <w:r w:rsidRPr="00BA30AE">
        <w:rPr>
          <w:b/>
          <w:lang w:val="fr-CH"/>
        </w:rPr>
        <w:t xml:space="preserve"> » </w:t>
      </w:r>
      <w:r w:rsidR="002502B1" w:rsidRPr="00BA30AE">
        <w:rPr>
          <w:b/>
          <w:lang w:val="fr-CH"/>
        </w:rPr>
        <w:t xml:space="preserve">have a limit of </w:t>
      </w:r>
      <w:r w:rsidR="009B7CED" w:rsidRPr="00BA30AE">
        <w:rPr>
          <w:b/>
        </w:rPr>
        <w:t>30,000 characters including spaces (including also summaries, tables, figures and references). Annexes are not counted.</w:t>
      </w:r>
    </w:p>
    <w:p w14:paraId="2C874383" w14:textId="77777777" w:rsidR="000D2195" w:rsidRPr="004753F7" w:rsidRDefault="002502B1" w:rsidP="002502B1">
      <w:pPr>
        <w:pStyle w:val="RIHVCorpsdutexte"/>
        <w:rPr>
          <w:lang w:val="fr-CH"/>
        </w:rPr>
      </w:pPr>
      <w:r w:rsidRPr="004753F7">
        <w:rPr>
          <w:lang w:val="fr-CH"/>
        </w:rPr>
        <w:t xml:space="preserve">Delete this paragraph and start </w:t>
      </w:r>
      <w:r w:rsidR="000D2195" w:rsidRPr="004753F7">
        <w:rPr>
          <w:lang w:val="fr-CH"/>
        </w:rPr>
        <w:t xml:space="preserve">by Introduction </w:t>
      </w:r>
    </w:p>
    <w:p w14:paraId="6B8D5C9D" w14:textId="63C5BBB9" w:rsidR="002502B1" w:rsidRPr="0065254B" w:rsidRDefault="002502B1" w:rsidP="002502B1">
      <w:pPr>
        <w:pStyle w:val="RIHVCorpsdutexte"/>
        <w:rPr>
          <w:lang w:val="fr-CH"/>
        </w:rPr>
      </w:pPr>
      <w:r>
        <w:rPr>
          <w:lang w:val="fr-CH"/>
        </w:rPr>
        <w:t>For any questions, please contact the editorial team</w:t>
      </w:r>
      <w:r w:rsidR="00851453">
        <w:rPr>
          <w:lang w:val="fr-CH"/>
        </w:rPr>
        <w:t xml:space="preserve"> </w:t>
      </w:r>
      <w:proofErr w:type="gramStart"/>
      <w:r>
        <w:rPr>
          <w:lang w:val="fr-CH"/>
        </w:rPr>
        <w:t>at</w:t>
      </w:r>
      <w:r w:rsidRPr="00A13B87">
        <w:rPr>
          <w:lang w:val="fr-CH"/>
        </w:rPr>
        <w:t>:</w:t>
      </w:r>
      <w:proofErr w:type="gramEnd"/>
      <w:r w:rsidRPr="00A13B87">
        <w:rPr>
          <w:lang w:val="fr-CH"/>
        </w:rPr>
        <w:t xml:space="preserve"> </w:t>
      </w:r>
      <w:hyperlink r:id="rId12" w:history="1">
        <w:r w:rsidRPr="00A13B87">
          <w:rPr>
            <w:rStyle w:val="Lienhypertexte"/>
            <w:lang w:val="fr-CH"/>
          </w:rPr>
          <w:t>RIHV@unige.ch</w:t>
        </w:r>
      </w:hyperlink>
      <w:r>
        <w:rPr>
          <w:rFonts w:ascii="Calibri" w:hAnsi="Calibri" w:cs="Calibri"/>
          <w:lang w:val="fr-CH"/>
        </w:rPr>
        <w:t> </w:t>
      </w:r>
      <w:r>
        <w:rPr>
          <w:lang w:val="fr-CH"/>
        </w:rPr>
        <w:t xml:space="preserve">; </w:t>
      </w:r>
      <w:hyperlink r:id="rId13" w:history="1">
        <w:r w:rsidRPr="002F0161">
          <w:rPr>
            <w:rStyle w:val="Lienhypertexte"/>
            <w:lang w:val="fr-CH"/>
          </w:rPr>
          <w:t>dannyelle.valente@unige.ch</w:t>
        </w:r>
      </w:hyperlink>
      <w:r>
        <w:rPr>
          <w:lang w:val="fr-CH"/>
        </w:rPr>
        <w:t xml:space="preserve"> </w:t>
      </w:r>
    </w:p>
    <w:p w14:paraId="4B778E82" w14:textId="77777777" w:rsidR="002502B1" w:rsidRPr="002502B1" w:rsidRDefault="002502B1" w:rsidP="002502B1">
      <w:pPr>
        <w:pStyle w:val="Corpsdetexte"/>
        <w:rPr>
          <w:lang w:val="fr-CH" w:bidi="en-US"/>
        </w:rPr>
      </w:pPr>
    </w:p>
    <w:p w14:paraId="01D39994" w14:textId="7A7A6C6C" w:rsidR="007D24A8" w:rsidRDefault="00682649" w:rsidP="00053E70">
      <w:pPr>
        <w:pStyle w:val="Titre1"/>
      </w:pPr>
      <w:r>
        <w:t xml:space="preserve">Introduction </w:t>
      </w:r>
    </w:p>
    <w:p w14:paraId="2A47C805" w14:textId="77777777" w:rsidR="00C51C52" w:rsidRDefault="00C51C52" w:rsidP="00C51C52">
      <w:pPr>
        <w:pStyle w:val="RIHVCorpsdutexte"/>
        <w:rPr>
          <w:lang w:val="fr-CH"/>
        </w:rPr>
      </w:pPr>
      <w:r>
        <w:rPr>
          <w:lang w:val="fr-CH"/>
        </w:rPr>
        <w:t xml:space="preserve">The </w:t>
      </w:r>
      <w:r w:rsidRPr="007D24A8">
        <w:rPr>
          <w:lang w:val="fr-CH"/>
        </w:rPr>
        <w:t xml:space="preserve">introduction </w:t>
      </w:r>
      <w:r>
        <w:rPr>
          <w:lang w:val="fr-CH"/>
        </w:rPr>
        <w:t xml:space="preserve">should </w:t>
      </w:r>
      <w:r>
        <w:rPr>
          <w:rStyle w:val="text"/>
        </w:rPr>
        <w:t>briefly place the study within a general context</w:t>
      </w:r>
      <w:r w:rsidRPr="007D24A8">
        <w:rPr>
          <w:lang w:val="fr-CH"/>
        </w:rPr>
        <w:t xml:space="preserve"> </w:t>
      </w:r>
      <w:r>
        <w:rPr>
          <w:lang w:val="fr-CH"/>
        </w:rPr>
        <w:t>and highlight its</w:t>
      </w:r>
      <w:r w:rsidRPr="007D24A8">
        <w:rPr>
          <w:lang w:val="fr-CH"/>
        </w:rPr>
        <w:t xml:space="preserve"> importance. </w:t>
      </w:r>
      <w:r w:rsidRPr="002D0DE7">
        <w:rPr>
          <w:lang w:val="de-CH"/>
        </w:rPr>
        <w:t xml:space="preserve">The aim of the work and its significance must be defined. </w:t>
      </w:r>
      <w:r>
        <w:rPr>
          <w:lang w:val="fr-CH"/>
        </w:rPr>
        <w:t>The current state of the</w:t>
      </w:r>
      <w:r w:rsidRPr="007D24A8">
        <w:rPr>
          <w:lang w:val="fr-CH"/>
        </w:rPr>
        <w:t xml:space="preserve"> </w:t>
      </w:r>
      <w:r>
        <w:rPr>
          <w:lang w:val="fr-CH"/>
        </w:rPr>
        <w:t>field of study</w:t>
      </w:r>
      <w:r w:rsidRPr="007D24A8">
        <w:rPr>
          <w:lang w:val="fr-CH"/>
        </w:rPr>
        <w:t xml:space="preserve"> </w:t>
      </w:r>
      <w:r>
        <w:rPr>
          <w:lang w:val="fr-CH"/>
        </w:rPr>
        <w:t>need to be thoroughly reviewed</w:t>
      </w:r>
      <w:r w:rsidRPr="007D24A8">
        <w:rPr>
          <w:lang w:val="fr-CH"/>
        </w:rPr>
        <w:t xml:space="preserve"> </w:t>
      </w:r>
      <w:r>
        <w:rPr>
          <w:lang w:val="fr-CH"/>
        </w:rPr>
        <w:t>and the main publications cited</w:t>
      </w:r>
      <w:r w:rsidRPr="007D24A8">
        <w:rPr>
          <w:lang w:val="fr-CH"/>
        </w:rPr>
        <w:t xml:space="preserve">. </w:t>
      </w:r>
      <w:r>
        <w:rPr>
          <w:lang w:val="fr-CH"/>
        </w:rPr>
        <w:t>Please highlight</w:t>
      </w:r>
      <w:r w:rsidRPr="007D24A8">
        <w:rPr>
          <w:lang w:val="fr-CH"/>
        </w:rPr>
        <w:t xml:space="preserve"> </w:t>
      </w:r>
      <w:r>
        <w:rPr>
          <w:lang w:val="fr-CH"/>
        </w:rPr>
        <w:t xml:space="preserve">any controversial or divergent hypothèses. Finally, briefly mention the principal objective of the work and, if it is a research article, highlight your hypotheses. The introduction should be understandable for readers outside your field of work. </w:t>
      </w:r>
    </w:p>
    <w:p w14:paraId="1ED12616" w14:textId="77777777" w:rsidR="00C51C52" w:rsidRDefault="00C51C52" w:rsidP="00C51C52">
      <w:pPr>
        <w:pStyle w:val="RIHVCorpsdutexte"/>
        <w:rPr>
          <w:lang w:val="fr-CH"/>
        </w:rPr>
      </w:pPr>
      <w:r>
        <w:rPr>
          <w:lang w:val="fr-CH"/>
        </w:rPr>
        <w:t xml:space="preserve">If subtitles are necessary here or elsewhere in your manuscript, </w:t>
      </w:r>
      <w:r w:rsidRPr="000B5A66">
        <w:rPr>
          <w:lang w:val="fr-CH"/>
        </w:rPr>
        <w:t xml:space="preserve">they must respect the following </w:t>
      </w:r>
      <w:proofErr w:type="gramStart"/>
      <w:r w:rsidRPr="000B5A66">
        <w:rPr>
          <w:lang w:val="fr-CH"/>
        </w:rPr>
        <w:t>style</w:t>
      </w:r>
      <w:r>
        <w:rPr>
          <w:lang w:val="fr-CH"/>
        </w:rPr>
        <w:t>:</w:t>
      </w:r>
      <w:proofErr w:type="gramEnd"/>
      <w:r>
        <w:rPr>
          <w:lang w:val="fr-CH"/>
        </w:rPr>
        <w:t xml:space="preserve"> </w:t>
      </w:r>
    </w:p>
    <w:p w14:paraId="66496E6A" w14:textId="68113DB0" w:rsidR="002523A4" w:rsidRDefault="00682649" w:rsidP="00781D1D">
      <w:pPr>
        <w:pStyle w:val="Titre1"/>
        <w:rPr>
          <w:lang w:val="fr-CH"/>
        </w:rPr>
      </w:pPr>
      <w:r>
        <w:rPr>
          <w:lang w:val="fr-CH"/>
        </w:rPr>
        <w:t>S</w:t>
      </w:r>
      <w:r w:rsidR="00297BC8">
        <w:rPr>
          <w:lang w:val="fr-CH"/>
        </w:rPr>
        <w:t>ub</w:t>
      </w:r>
      <w:r>
        <w:rPr>
          <w:lang w:val="fr-CH"/>
        </w:rPr>
        <w:t>-</w:t>
      </w:r>
      <w:r w:rsidR="00297BC8">
        <w:rPr>
          <w:lang w:val="fr-CH"/>
        </w:rPr>
        <w:t>reading</w:t>
      </w:r>
      <w:r>
        <w:rPr>
          <w:lang w:val="fr-CH"/>
        </w:rPr>
        <w:t xml:space="preserve"> </w:t>
      </w:r>
      <w:r w:rsidR="00297BC8">
        <w:rPr>
          <w:lang w:val="fr-CH"/>
        </w:rPr>
        <w:t>level</w:t>
      </w:r>
      <w:r>
        <w:rPr>
          <w:lang w:val="fr-CH"/>
        </w:rPr>
        <w:t xml:space="preserve"> 1</w:t>
      </w:r>
    </w:p>
    <w:p w14:paraId="5D6B13D8" w14:textId="1EB9944B" w:rsidR="00C21181" w:rsidRDefault="00682649" w:rsidP="00781D1D">
      <w:pPr>
        <w:pStyle w:val="Titre2"/>
        <w:rPr>
          <w:rStyle w:val="Accentuation"/>
          <w:i w:val="0"/>
          <w:iCs w:val="0"/>
        </w:rPr>
      </w:pPr>
      <w:r w:rsidRPr="00A960A6">
        <w:rPr>
          <w:rStyle w:val="Accentuation"/>
          <w:i w:val="0"/>
          <w:iCs w:val="0"/>
        </w:rPr>
        <w:t>S</w:t>
      </w:r>
      <w:r w:rsidR="00297BC8">
        <w:rPr>
          <w:rStyle w:val="Accentuation"/>
          <w:i w:val="0"/>
          <w:iCs w:val="0"/>
        </w:rPr>
        <w:t>ub-reading level</w:t>
      </w:r>
      <w:r w:rsidRPr="00A960A6">
        <w:rPr>
          <w:rStyle w:val="Accentuation"/>
          <w:i w:val="0"/>
          <w:iCs w:val="0"/>
        </w:rPr>
        <w:t xml:space="preserve"> 2 </w:t>
      </w:r>
    </w:p>
    <w:p w14:paraId="29AD26E3" w14:textId="77777777" w:rsidR="00DF2CBC" w:rsidRDefault="00DF2CBC" w:rsidP="00DF2CBC">
      <w:pPr>
        <w:pStyle w:val="RIHVCorpsdutexte"/>
        <w:ind w:firstLine="0"/>
        <w:rPr>
          <w:lang w:val="fr-CH"/>
        </w:rPr>
      </w:pPr>
    </w:p>
    <w:p w14:paraId="56708FF3" w14:textId="16B144E8" w:rsidR="00FD532A" w:rsidRDefault="00FD532A" w:rsidP="00DF2CBC">
      <w:pPr>
        <w:pStyle w:val="RIHVCorpsdutexte"/>
        <w:ind w:firstLine="0"/>
        <w:rPr>
          <w:lang w:val="fr-CH"/>
        </w:rPr>
      </w:pPr>
      <w:r>
        <w:rPr>
          <w:lang w:val="fr-CH"/>
        </w:rPr>
        <w:t xml:space="preserve">If you insert a list, use real lists with bullet points and numbers, as in the following examples : </w:t>
      </w:r>
    </w:p>
    <w:p w14:paraId="20D3D4CC" w14:textId="77777777" w:rsidR="00FD532A" w:rsidRPr="00FD532A" w:rsidRDefault="00FD532A" w:rsidP="00FD532A">
      <w:pPr>
        <w:pStyle w:val="Corpsdetexte"/>
        <w:rPr>
          <w:lang w:val="fr-CH" w:bidi="en-US"/>
        </w:rPr>
      </w:pPr>
    </w:p>
    <w:p w14:paraId="374F3026" w14:textId="77777777" w:rsidR="00FD532A" w:rsidRDefault="00FD532A" w:rsidP="00FD532A">
      <w:pPr>
        <w:pStyle w:val="RIHVCorpsdutexte"/>
        <w:numPr>
          <w:ilvl w:val="0"/>
          <w:numId w:val="35"/>
        </w:numPr>
        <w:spacing w:after="160"/>
        <w:rPr>
          <w:lang w:val="fr-CH"/>
        </w:rPr>
      </w:pPr>
      <w:r>
        <w:rPr>
          <w:lang w:val="fr-CH"/>
        </w:rPr>
        <w:t>Text 1</w:t>
      </w:r>
    </w:p>
    <w:p w14:paraId="73F6F798" w14:textId="77777777" w:rsidR="00FD532A" w:rsidRDefault="00FD532A" w:rsidP="00FD532A">
      <w:pPr>
        <w:pStyle w:val="RIHVCorpsdutexte"/>
        <w:numPr>
          <w:ilvl w:val="0"/>
          <w:numId w:val="35"/>
        </w:numPr>
        <w:spacing w:after="160"/>
        <w:rPr>
          <w:lang w:val="fr-CH"/>
        </w:rPr>
      </w:pPr>
      <w:r>
        <w:rPr>
          <w:lang w:val="fr-CH"/>
        </w:rPr>
        <w:t>Text 2</w:t>
      </w:r>
    </w:p>
    <w:p w14:paraId="64858198" w14:textId="77777777" w:rsidR="00FD532A" w:rsidRDefault="00FD532A" w:rsidP="00FD532A">
      <w:pPr>
        <w:pStyle w:val="RIHVCorpsdutexte"/>
        <w:rPr>
          <w:lang w:val="fr-CH"/>
        </w:rPr>
      </w:pPr>
    </w:p>
    <w:p w14:paraId="70C99C53" w14:textId="77777777" w:rsidR="00FD532A" w:rsidRPr="00EF780C" w:rsidRDefault="00FD532A" w:rsidP="00FD532A">
      <w:pPr>
        <w:pStyle w:val="RIHVCorpsdutexte"/>
        <w:rPr>
          <w:lang w:val="fr-FR"/>
        </w:rPr>
      </w:pPr>
      <w:r>
        <w:rPr>
          <w:lang w:val="fr-FR"/>
        </w:rPr>
        <w:t>Avoid a succession of words written in all caps. Reserve bold type for titles. For</w:t>
      </w:r>
      <w:r w:rsidRPr="00EF780C">
        <w:rPr>
          <w:lang w:val="fr-FR"/>
        </w:rPr>
        <w:t xml:space="preserve"> </w:t>
      </w:r>
      <w:r>
        <w:rPr>
          <w:lang w:val="fr-FR"/>
        </w:rPr>
        <w:t>rich text</w:t>
      </w:r>
      <w:r w:rsidRPr="00EF780C">
        <w:rPr>
          <w:lang w:val="fr-FR"/>
        </w:rPr>
        <w:t xml:space="preserve">, </w:t>
      </w:r>
      <w:r>
        <w:rPr>
          <w:lang w:val="fr-FR"/>
        </w:rPr>
        <w:t>use italics only</w:t>
      </w:r>
      <w:r w:rsidRPr="00EF780C">
        <w:rPr>
          <w:lang w:val="fr-FR"/>
        </w:rPr>
        <w:t xml:space="preserve"> (</w:t>
      </w:r>
      <w:r>
        <w:rPr>
          <w:lang w:val="fr-FR"/>
        </w:rPr>
        <w:t xml:space="preserve">Latin or foreign </w:t>
      </w:r>
      <w:r w:rsidRPr="00EF780C">
        <w:rPr>
          <w:lang w:val="fr-FR"/>
        </w:rPr>
        <w:t>term</w:t>
      </w:r>
      <w:r>
        <w:rPr>
          <w:lang w:val="fr-FR"/>
        </w:rPr>
        <w:t>s</w:t>
      </w:r>
      <w:r w:rsidRPr="00EF780C">
        <w:rPr>
          <w:lang w:val="fr-FR"/>
        </w:rPr>
        <w:t xml:space="preserve">), </w:t>
      </w:r>
      <w:r>
        <w:rPr>
          <w:lang w:val="fr-FR"/>
        </w:rPr>
        <w:t>never bold, underlined or capital letters</w:t>
      </w:r>
      <w:r w:rsidRPr="00EF780C">
        <w:rPr>
          <w:lang w:val="fr-FR"/>
        </w:rPr>
        <w:t xml:space="preserve"> (</w:t>
      </w:r>
      <w:r>
        <w:rPr>
          <w:lang w:val="fr-FR"/>
        </w:rPr>
        <w:t>except at the start of a sentence, or for initials and proper nouns</w:t>
      </w:r>
      <w:r w:rsidRPr="00EF780C">
        <w:rPr>
          <w:lang w:val="fr-FR"/>
        </w:rPr>
        <w:t>).</w:t>
      </w:r>
    </w:p>
    <w:p w14:paraId="2BEEC191" w14:textId="557018E6" w:rsidR="00A13B87" w:rsidRPr="00A13B87" w:rsidRDefault="00FD532A" w:rsidP="00F07D97">
      <w:pPr>
        <w:pStyle w:val="RIHVCorpsdutexte"/>
        <w:rPr>
          <w:lang w:val="fr-CH"/>
        </w:rPr>
      </w:pPr>
      <w:r>
        <w:rPr>
          <w:lang w:val="fr-FR"/>
        </w:rPr>
        <w:t xml:space="preserve">Every work cited must correspond to a precise bibliographical reference. In-text and end-of-text citations must follow APA 7th ed. </w:t>
      </w:r>
      <w:proofErr w:type="gramStart"/>
      <w:r>
        <w:rPr>
          <w:lang w:val="fr-FR"/>
        </w:rPr>
        <w:t>guidelines</w:t>
      </w:r>
      <w:proofErr w:type="gramEnd"/>
      <w:r>
        <w:rPr>
          <w:lang w:val="fr-FR"/>
        </w:rPr>
        <w:t xml:space="preserve">. </w:t>
      </w:r>
    </w:p>
    <w:p w14:paraId="41E09C00" w14:textId="266AEEFC" w:rsidR="00C21181" w:rsidRDefault="006F1676" w:rsidP="00DF2CBC">
      <w:pPr>
        <w:pStyle w:val="Titre1"/>
      </w:pPr>
      <w:r>
        <w:lastRenderedPageBreak/>
        <w:t>M</w:t>
      </w:r>
      <w:r w:rsidR="00F07D97">
        <w:t>ethods</w:t>
      </w:r>
    </w:p>
    <w:p w14:paraId="36E932D5" w14:textId="77777777" w:rsidR="00C50EB6" w:rsidRPr="00C21181" w:rsidRDefault="00C50EB6" w:rsidP="00C50EB6">
      <w:pPr>
        <w:pStyle w:val="RIHVCorpsdutexte"/>
        <w:rPr>
          <w:lang w:val="fr-CH"/>
        </w:rPr>
      </w:pPr>
      <w:r>
        <w:rPr>
          <w:lang w:val="fr-CH"/>
        </w:rPr>
        <w:t>This section should describe your study’s methodology in enough detail to allow others to reproduce the research under the same conditions. Novel methods and protocols need to be described in detail, whereas established methods can be briefly described and cited appropriately.</w:t>
      </w:r>
    </w:p>
    <w:p w14:paraId="2B4FEE18" w14:textId="77777777" w:rsidR="00C50EB6" w:rsidRPr="00D27F5A" w:rsidRDefault="00C50EB6" w:rsidP="00C50EB6">
      <w:pPr>
        <w:pStyle w:val="RIHVCorpsdutexte"/>
        <w:rPr>
          <w:lang w:val="fr-FR"/>
        </w:rPr>
      </w:pPr>
      <w:r>
        <w:rPr>
          <w:lang w:val="fr-FR"/>
        </w:rPr>
        <w:t xml:space="preserve">Authors must certify that research regarding human subjects is </w:t>
      </w:r>
      <w:r w:rsidRPr="000B247F">
        <w:rPr>
          <w:lang w:val="fr-FR"/>
        </w:rPr>
        <w:t>in line with the ethical principles of the World Medical Association Declaration of Helsinki.</w:t>
      </w:r>
      <w:r>
        <w:rPr>
          <w:lang w:val="fr-FR"/>
        </w:rPr>
        <w:t xml:space="preserve"> </w:t>
      </w:r>
    </w:p>
    <w:p w14:paraId="33F6B250" w14:textId="3369A41A" w:rsidR="00247DDB" w:rsidRPr="001F31D1" w:rsidRDefault="006F1676" w:rsidP="00DF2CBC">
      <w:pPr>
        <w:pStyle w:val="Titre1"/>
      </w:pPr>
      <w:r w:rsidRPr="00DF2CBC">
        <w:t>R</w:t>
      </w:r>
      <w:r w:rsidR="00C50EB6" w:rsidRPr="00DF2CBC">
        <w:t>esult</w:t>
      </w:r>
      <w:r w:rsidR="00247DDB" w:rsidRPr="00DF2CBC">
        <w:t>s</w:t>
      </w:r>
    </w:p>
    <w:p w14:paraId="449A7335" w14:textId="77777777" w:rsidR="00646E2F" w:rsidRDefault="00646E2F" w:rsidP="00646E2F">
      <w:pPr>
        <w:pStyle w:val="RIHVCorpsdutexte"/>
        <w:rPr>
          <w:lang w:val="fr-CH"/>
        </w:rPr>
      </w:pPr>
      <w:r>
        <w:rPr>
          <w:lang w:val="fr-FR"/>
        </w:rPr>
        <w:t>This section should offer a succinct, precise description of the data and results obtained</w:t>
      </w:r>
      <w:r w:rsidRPr="00C1001B">
        <w:rPr>
          <w:lang w:val="fr-CH"/>
        </w:rPr>
        <w:t xml:space="preserve"> </w:t>
      </w:r>
    </w:p>
    <w:p w14:paraId="2A9B1304" w14:textId="77777777" w:rsidR="00646E2F" w:rsidRDefault="00646E2F" w:rsidP="00646E2F">
      <w:pPr>
        <w:pStyle w:val="RIHVCorpsdutexte"/>
        <w:rPr>
          <w:lang w:val="fr-CH"/>
        </w:rPr>
      </w:pPr>
    </w:p>
    <w:p w14:paraId="5068973C" w14:textId="51B68962" w:rsidR="00C1001B" w:rsidRPr="00FE471A" w:rsidRDefault="00646E2F" w:rsidP="00646E2F">
      <w:pPr>
        <w:pStyle w:val="Titre2"/>
        <w:rPr>
          <w:lang w:val="fr-CH"/>
        </w:rPr>
      </w:pPr>
      <w:r>
        <w:rPr>
          <w:lang w:val="fr-CH"/>
        </w:rPr>
        <w:t xml:space="preserve">How to present figures and tables </w:t>
      </w:r>
    </w:p>
    <w:p w14:paraId="43015DC1" w14:textId="77777777" w:rsidR="00E64EDE" w:rsidRPr="006F1676" w:rsidRDefault="00E64EDE" w:rsidP="00E64EDE">
      <w:pPr>
        <w:pStyle w:val="RIHVCorpsdutexte"/>
        <w:rPr>
          <w:lang w:val="fr-FR"/>
        </w:rPr>
      </w:pPr>
      <w:r>
        <w:rPr>
          <w:lang w:val="fr-FR"/>
        </w:rPr>
        <w:t>All figures and tables need to be cited in the main text as Figure 1, Table 1, etc. All figures (images, diagrams) need to be accompanied by a description to make them accessible to blind people, as in the example below</w:t>
      </w:r>
      <w:r w:rsidRPr="006F1676">
        <w:rPr>
          <w:lang w:val="fr-FR"/>
        </w:rPr>
        <w:t xml:space="preserve"> (Figure 1</w:t>
      </w:r>
      <w:proofErr w:type="gramStart"/>
      <w:r w:rsidRPr="006F1676">
        <w:rPr>
          <w:lang w:val="fr-FR"/>
        </w:rPr>
        <w:t>):</w:t>
      </w:r>
      <w:proofErr w:type="gramEnd"/>
      <w:r w:rsidRPr="006F1676">
        <w:rPr>
          <w:lang w:val="fr-FR"/>
        </w:rPr>
        <w:t xml:space="preserve">   </w:t>
      </w:r>
    </w:p>
    <w:p w14:paraId="3DBA77EF" w14:textId="77777777" w:rsidR="00E64EDE" w:rsidRDefault="00E64EDE" w:rsidP="009067CD">
      <w:pPr>
        <w:pStyle w:val="MDPI52figure"/>
        <w:ind w:left="2608"/>
        <w:jc w:val="left"/>
        <w:rPr>
          <w:b/>
          <w:lang w:val="fr-FR"/>
        </w:rPr>
      </w:pPr>
    </w:p>
    <w:p w14:paraId="6BFB72A5" w14:textId="77777777" w:rsidR="00E64EDE" w:rsidRDefault="00E64EDE" w:rsidP="009067CD">
      <w:pPr>
        <w:pStyle w:val="MDPI52figure"/>
        <w:ind w:left="2608"/>
        <w:jc w:val="left"/>
        <w:rPr>
          <w:b/>
          <w:lang w:val="fr-FR"/>
        </w:rPr>
      </w:pPr>
    </w:p>
    <w:p w14:paraId="68811CA7" w14:textId="77777777" w:rsidR="00E64EDE" w:rsidRDefault="00E64EDE" w:rsidP="009067CD">
      <w:pPr>
        <w:pStyle w:val="MDPI52figure"/>
        <w:ind w:left="2608"/>
        <w:jc w:val="left"/>
        <w:rPr>
          <w:b/>
          <w:lang w:val="fr-FR"/>
        </w:rPr>
      </w:pPr>
    </w:p>
    <w:p w14:paraId="1E6A2446" w14:textId="6E12F655" w:rsidR="005760FF" w:rsidRPr="006F1676" w:rsidRDefault="00AF5D70" w:rsidP="009067CD">
      <w:pPr>
        <w:pStyle w:val="MDPI52figure"/>
        <w:ind w:left="2608"/>
        <w:jc w:val="left"/>
        <w:rPr>
          <w:b/>
          <w:lang w:val="fr-FR"/>
        </w:rPr>
      </w:pPr>
      <w:r>
        <w:rPr>
          <w:b/>
          <w:noProof/>
          <w:snapToGrid/>
          <w:lang w:val="fr-FR" w:eastAsia="fr-FR" w:bidi="ar-SA"/>
        </w:rPr>
        <w:drawing>
          <wp:inline distT="0" distB="0" distL="0" distR="0" wp14:anchorId="01C310B6" wp14:editId="564CC179">
            <wp:extent cx="2530213" cy="1684020"/>
            <wp:effectExtent l="0" t="0" r="3810" b="0"/>
            <wp:docPr id="4" name="Image 4" descr="Photographie d’une personne aveugle qui touche un dessin de contours en relief. A droite de l’image, on aperçoit le visage en profil de la personne. Au centre, ses deux mains touchent un dessin en relief réalisé sur un cahier de dessin DYCEM. Le dessin non figuratif est composé de petits formes carrées et circulai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RS_20220066_0021.jpg"/>
                    <pic:cNvPicPr/>
                  </pic:nvPicPr>
                  <pic:blipFill>
                    <a:blip r:embed="rId14">
                      <a:extLst>
                        <a:ext uri="{28A0092B-C50C-407E-A947-70E740481C1C}">
                          <a14:useLocalDpi xmlns:a14="http://schemas.microsoft.com/office/drawing/2010/main" val="0"/>
                        </a:ext>
                      </a:extLst>
                    </a:blip>
                    <a:stretch>
                      <a:fillRect/>
                    </a:stretch>
                  </pic:blipFill>
                  <pic:spPr>
                    <a:xfrm>
                      <a:off x="0" y="0"/>
                      <a:ext cx="2531517" cy="1684888"/>
                    </a:xfrm>
                    <a:prstGeom prst="rect">
                      <a:avLst/>
                    </a:prstGeom>
                  </pic:spPr>
                </pic:pic>
              </a:graphicData>
            </a:graphic>
          </wp:inline>
        </w:drawing>
      </w:r>
    </w:p>
    <w:p w14:paraId="123E60FD" w14:textId="56A6C6EF" w:rsidR="00704DCB" w:rsidRPr="006F1676" w:rsidRDefault="00704DCB" w:rsidP="00704DCB">
      <w:pPr>
        <w:pStyle w:val="RIHVfigurecaption"/>
        <w:rPr>
          <w:lang w:val="fr-FR"/>
        </w:rPr>
      </w:pPr>
      <w:r w:rsidRPr="006F1676">
        <w:rPr>
          <w:b/>
          <w:lang w:val="fr-FR"/>
        </w:rPr>
        <w:t>Figure 1.</w:t>
      </w:r>
      <w:r>
        <w:rPr>
          <w:b/>
          <w:lang w:val="fr-FR"/>
        </w:rPr>
        <w:t> </w:t>
      </w:r>
      <w:r>
        <w:rPr>
          <w:lang w:val="fr-FR"/>
        </w:rPr>
        <w:t xml:space="preserve">: A </w:t>
      </w:r>
      <w:r w:rsidR="006D7C16">
        <w:rPr>
          <w:lang w:val="fr-FR"/>
        </w:rPr>
        <w:t xml:space="preserve">blind person </w:t>
      </w:r>
      <w:r>
        <w:rPr>
          <w:lang w:val="fr-FR"/>
        </w:rPr>
        <w:t>t</w:t>
      </w:r>
      <w:r w:rsidRPr="006F1676">
        <w:rPr>
          <w:lang w:val="fr-FR"/>
        </w:rPr>
        <w:t>est</w:t>
      </w:r>
      <w:r>
        <w:rPr>
          <w:lang w:val="fr-FR"/>
        </w:rPr>
        <w:t>ing a</w:t>
      </w:r>
      <w:r w:rsidRPr="006F1676">
        <w:rPr>
          <w:lang w:val="fr-FR"/>
        </w:rPr>
        <w:t xml:space="preserve"> Tactilonary</w:t>
      </w:r>
      <w:r>
        <w:rPr>
          <w:lang w:val="fr-FR"/>
        </w:rPr>
        <w:t xml:space="preserve"> game prototype</w:t>
      </w:r>
      <w:r w:rsidRPr="006F1676">
        <w:rPr>
          <w:lang w:val="fr-FR"/>
        </w:rPr>
        <w:t xml:space="preserve">. </w:t>
      </w:r>
      <w:proofErr w:type="gramStart"/>
      <w:r w:rsidRPr="006F1676">
        <w:rPr>
          <w:lang w:val="fr-FR"/>
        </w:rPr>
        <w:t>Cr</w:t>
      </w:r>
      <w:r>
        <w:rPr>
          <w:lang w:val="fr-FR"/>
        </w:rPr>
        <w:t>e</w:t>
      </w:r>
      <w:r w:rsidRPr="006F1676">
        <w:rPr>
          <w:lang w:val="fr-FR"/>
        </w:rPr>
        <w:t>dit:</w:t>
      </w:r>
      <w:proofErr w:type="gramEnd"/>
      <w:r w:rsidRPr="006F1676">
        <w:rPr>
          <w:lang w:val="fr-FR"/>
        </w:rPr>
        <w:t xml:space="preserve"> Cyril FRESILLON / Dannyelle VALENTE / CNRS Images, </w:t>
      </w:r>
      <w:hyperlink r:id="rId15" w:history="1">
        <w:r w:rsidRPr="006F1676">
          <w:rPr>
            <w:rStyle w:val="Lienhypertexte"/>
            <w:lang w:val="fr-FR"/>
          </w:rPr>
          <w:t>https://images.cnrs.fr/en/photo/20220066_0021</w:t>
        </w:r>
      </w:hyperlink>
    </w:p>
    <w:p w14:paraId="7E1B7F55" w14:textId="5032C076" w:rsidR="00704DCB" w:rsidRPr="006F1676" w:rsidRDefault="00704DCB" w:rsidP="00704DCB">
      <w:pPr>
        <w:pStyle w:val="RIHVfigurecaption"/>
        <w:rPr>
          <w:lang w:val="fr-FR"/>
        </w:rPr>
      </w:pPr>
      <w:r>
        <w:rPr>
          <w:b/>
          <w:lang w:val="fr-FR"/>
        </w:rPr>
        <w:t>I</w:t>
      </w:r>
      <w:r w:rsidRPr="006F1676">
        <w:rPr>
          <w:b/>
          <w:lang w:val="fr-FR"/>
        </w:rPr>
        <w:t>mage</w:t>
      </w:r>
      <w:r>
        <w:rPr>
          <w:b/>
          <w:lang w:val="fr-FR"/>
        </w:rPr>
        <w:t xml:space="preserve"> description</w:t>
      </w:r>
      <w:r w:rsidR="005C0CAE">
        <w:rPr>
          <w:b/>
          <w:lang w:val="fr-FR"/>
        </w:rPr>
        <w:t xml:space="preserve"> </w:t>
      </w:r>
      <w:r w:rsidRPr="006F1676">
        <w:rPr>
          <w:lang w:val="fr-FR"/>
        </w:rPr>
        <w:t>: Photograph</w:t>
      </w:r>
      <w:r>
        <w:rPr>
          <w:lang w:val="fr-FR"/>
        </w:rPr>
        <w:t xml:space="preserve"> of a blind person touching a drawing</w:t>
      </w:r>
      <w:r w:rsidRPr="006F1676">
        <w:rPr>
          <w:lang w:val="fr-FR"/>
        </w:rPr>
        <w:t xml:space="preserve"> </w:t>
      </w:r>
      <w:r>
        <w:rPr>
          <w:lang w:val="fr-FR"/>
        </w:rPr>
        <w:t>with contours i</w:t>
      </w:r>
      <w:r w:rsidRPr="00367138">
        <w:rPr>
          <w:lang w:val="fr-FR"/>
        </w:rPr>
        <w:t>n relief.</w:t>
      </w:r>
      <w:r>
        <w:rPr>
          <w:lang w:val="fr-FR"/>
        </w:rPr>
        <w:t xml:space="preserve"> On the right-hand side of the photo, we see the person’s profile. </w:t>
      </w:r>
      <w:r w:rsidRPr="002D0DE7">
        <w:rPr>
          <w:lang w:val="de-CH"/>
        </w:rPr>
        <w:t xml:space="preserve">At the center, their two hands touch the relief drawing, which has been created on a DYCEM sketchbook. </w:t>
      </w:r>
      <w:r>
        <w:rPr>
          <w:lang w:val="fr-FR"/>
        </w:rPr>
        <w:t>This non-figurative drawing is made up of small squares and circles.</w:t>
      </w:r>
      <w:r w:rsidRPr="006F1676">
        <w:rPr>
          <w:lang w:val="fr-FR"/>
        </w:rPr>
        <w:t xml:space="preserve"> </w:t>
      </w:r>
    </w:p>
    <w:p w14:paraId="76D09A47" w14:textId="77777777" w:rsidR="001C2862" w:rsidRPr="006F1676" w:rsidRDefault="001C2862" w:rsidP="001C2862">
      <w:pPr>
        <w:pStyle w:val="RIHVtablecaption"/>
        <w:jc w:val="left"/>
        <w:rPr>
          <w:lang w:val="fr-FR"/>
        </w:rPr>
      </w:pPr>
      <w:bookmarkStart w:id="0" w:name="page3"/>
      <w:bookmarkEnd w:id="0"/>
      <w:r w:rsidRPr="006F1676">
        <w:rPr>
          <w:b/>
          <w:lang w:val="fr-FR"/>
        </w:rPr>
        <w:lastRenderedPageBreak/>
        <w:t>Table 1.</w:t>
      </w:r>
      <w:r w:rsidRPr="006F1676">
        <w:rPr>
          <w:lang w:val="fr-FR"/>
        </w:rPr>
        <w:t xml:space="preserve"> </w:t>
      </w:r>
      <w:r w:rsidRPr="009E74EE">
        <w:rPr>
          <w:lang w:val="fr-FR"/>
        </w:rPr>
        <w:t>Place the table information here</w:t>
      </w:r>
      <w:r>
        <w:rPr>
          <w:lang w:val="fr-FR"/>
        </w:rPr>
        <w:t>. The</w:t>
      </w:r>
      <w:r w:rsidRPr="001E6BBB">
        <w:t xml:space="preserve"> </w:t>
      </w:r>
      <w:r w:rsidRPr="001E6BBB">
        <w:rPr>
          <w:lang w:val="fr-FR"/>
        </w:rPr>
        <w:t>Information must be sufficiently clear</w:t>
      </w:r>
      <w:r w:rsidRPr="00367138">
        <w:rPr>
          <w:lang w:val="fr-FR"/>
        </w:rPr>
        <w:t xml:space="preserve"> </w:t>
      </w:r>
      <w:r w:rsidRPr="001E6BBB">
        <w:rPr>
          <w:lang w:val="fr-FR"/>
        </w:rPr>
        <w:t>and</w:t>
      </w:r>
      <w:r>
        <w:rPr>
          <w:lang w:val="fr-FR"/>
        </w:rPr>
        <w:t xml:space="preserve"> </w:t>
      </w:r>
      <w:r w:rsidRPr="001E6BBB">
        <w:rPr>
          <w:lang w:val="fr-FR"/>
        </w:rPr>
        <w:t>detailed</w:t>
      </w:r>
      <w:r w:rsidRPr="006F1676">
        <w:rPr>
          <w:lang w:val="fr-FR"/>
        </w:rPr>
        <w:t xml:space="preserve"> </w:t>
      </w:r>
      <w:r>
        <w:rPr>
          <w:lang w:val="fr-FR"/>
        </w:rPr>
        <w:t>that</w:t>
      </w:r>
      <w:r w:rsidRPr="00367138">
        <w:rPr>
          <w:lang w:val="fr-FR"/>
        </w:rPr>
        <w:t xml:space="preserve"> </w:t>
      </w:r>
      <w:r>
        <w:rPr>
          <w:lang w:val="fr-FR"/>
        </w:rPr>
        <w:t xml:space="preserve">the reader can understand the table contents. </w:t>
      </w:r>
    </w:p>
    <w:tbl>
      <w:tblPr>
        <w:tblW w:w="3465" w:type="pct"/>
        <w:tblInd w:w="1510" w:type="dxa"/>
        <w:tblCellMar>
          <w:left w:w="0" w:type="dxa"/>
          <w:right w:w="0" w:type="dxa"/>
        </w:tblCellMar>
        <w:tblLook w:val="04A0" w:firstRow="1" w:lastRow="0" w:firstColumn="1" w:lastColumn="0" w:noHBand="0" w:noVBand="1"/>
      </w:tblPr>
      <w:tblGrid>
        <w:gridCol w:w="1512"/>
        <w:gridCol w:w="1512"/>
        <w:gridCol w:w="1511"/>
        <w:gridCol w:w="1752"/>
      </w:tblGrid>
      <w:tr w:rsidR="001C2862" w:rsidRPr="006F1676" w14:paraId="57282EB5" w14:textId="77777777" w:rsidTr="009976AC">
        <w:tc>
          <w:tcPr>
            <w:tcW w:w="1202" w:type="pct"/>
            <w:tcBorders>
              <w:top w:val="single" w:sz="4" w:space="0" w:color="auto"/>
              <w:bottom w:val="single" w:sz="4" w:space="0" w:color="auto"/>
            </w:tcBorders>
          </w:tcPr>
          <w:p w14:paraId="3BBB8E34" w14:textId="77777777" w:rsidR="001C2862" w:rsidRPr="006F1676" w:rsidRDefault="001C2862" w:rsidP="009976AC">
            <w:pPr>
              <w:pStyle w:val="RIHVnotestable"/>
              <w:spacing w:line="240" w:lineRule="auto"/>
              <w:rPr>
                <w:b/>
                <w:snapToGrid/>
                <w:lang w:val="fr-FR"/>
              </w:rPr>
            </w:pPr>
          </w:p>
        </w:tc>
        <w:tc>
          <w:tcPr>
            <w:tcW w:w="1202" w:type="pct"/>
            <w:tcBorders>
              <w:top w:val="single" w:sz="4" w:space="0" w:color="auto"/>
              <w:bottom w:val="single" w:sz="4" w:space="0" w:color="auto"/>
            </w:tcBorders>
            <w:shd w:val="clear" w:color="auto" w:fill="auto"/>
            <w:vAlign w:val="center"/>
          </w:tcPr>
          <w:p w14:paraId="254B36D6" w14:textId="77777777" w:rsidR="001C2862" w:rsidRPr="006F1676" w:rsidRDefault="001C2862" w:rsidP="009976AC">
            <w:pPr>
              <w:pStyle w:val="RIHVnotestable"/>
              <w:spacing w:line="240" w:lineRule="auto"/>
              <w:rPr>
                <w:b/>
                <w:snapToGrid/>
                <w:lang w:val="fr-FR"/>
              </w:rPr>
            </w:pPr>
            <w:r w:rsidRPr="006F1676">
              <w:rPr>
                <w:b/>
                <w:snapToGrid/>
                <w:lang w:val="fr-FR"/>
              </w:rPr>
              <w:t>Tit</w:t>
            </w:r>
            <w:r>
              <w:rPr>
                <w:b/>
                <w:snapToGrid/>
                <w:lang w:val="fr-FR"/>
              </w:rPr>
              <w:t>le</w:t>
            </w:r>
            <w:r w:rsidRPr="006F1676">
              <w:rPr>
                <w:b/>
                <w:snapToGrid/>
                <w:lang w:val="fr-FR"/>
              </w:rPr>
              <w:t xml:space="preserve"> 1</w:t>
            </w:r>
          </w:p>
        </w:tc>
        <w:tc>
          <w:tcPr>
            <w:tcW w:w="1202" w:type="pct"/>
            <w:tcBorders>
              <w:top w:val="single" w:sz="4" w:space="0" w:color="auto"/>
              <w:bottom w:val="single" w:sz="4" w:space="0" w:color="auto"/>
            </w:tcBorders>
            <w:shd w:val="clear" w:color="auto" w:fill="auto"/>
            <w:vAlign w:val="center"/>
          </w:tcPr>
          <w:p w14:paraId="51837054" w14:textId="77777777" w:rsidR="001C2862" w:rsidRPr="006F1676" w:rsidRDefault="001C2862" w:rsidP="009976AC">
            <w:pPr>
              <w:pStyle w:val="RIHVnotestable"/>
              <w:spacing w:line="240" w:lineRule="auto"/>
              <w:rPr>
                <w:b/>
                <w:snapToGrid/>
                <w:lang w:val="fr-FR"/>
              </w:rPr>
            </w:pPr>
            <w:r w:rsidRPr="006F1676">
              <w:rPr>
                <w:b/>
                <w:snapToGrid/>
                <w:lang w:val="fr-FR"/>
              </w:rPr>
              <w:t>Tit</w:t>
            </w:r>
            <w:r>
              <w:rPr>
                <w:b/>
                <w:snapToGrid/>
                <w:lang w:val="fr-FR"/>
              </w:rPr>
              <w:t>l</w:t>
            </w:r>
            <w:r w:rsidRPr="006F1676">
              <w:rPr>
                <w:b/>
                <w:snapToGrid/>
                <w:lang w:val="fr-FR"/>
              </w:rPr>
              <w:t>e 2</w:t>
            </w:r>
          </w:p>
        </w:tc>
        <w:tc>
          <w:tcPr>
            <w:tcW w:w="1393" w:type="pct"/>
            <w:tcBorders>
              <w:top w:val="single" w:sz="4" w:space="0" w:color="auto"/>
              <w:bottom w:val="single" w:sz="4" w:space="0" w:color="auto"/>
            </w:tcBorders>
            <w:shd w:val="clear" w:color="auto" w:fill="auto"/>
            <w:vAlign w:val="center"/>
          </w:tcPr>
          <w:p w14:paraId="3A793662" w14:textId="77777777" w:rsidR="001C2862" w:rsidRPr="006F1676" w:rsidRDefault="001C2862" w:rsidP="009976AC">
            <w:pPr>
              <w:pStyle w:val="RIHVnotestable"/>
              <w:spacing w:line="240" w:lineRule="auto"/>
              <w:rPr>
                <w:b/>
                <w:snapToGrid/>
                <w:lang w:val="fr-FR"/>
              </w:rPr>
            </w:pPr>
            <w:r w:rsidRPr="006F1676">
              <w:rPr>
                <w:b/>
                <w:snapToGrid/>
                <w:lang w:val="fr-FR"/>
              </w:rPr>
              <w:t>Tit</w:t>
            </w:r>
            <w:r>
              <w:rPr>
                <w:b/>
                <w:snapToGrid/>
                <w:lang w:val="fr-FR"/>
              </w:rPr>
              <w:t>l</w:t>
            </w:r>
            <w:r w:rsidRPr="006F1676">
              <w:rPr>
                <w:b/>
                <w:snapToGrid/>
                <w:lang w:val="fr-FR"/>
              </w:rPr>
              <w:t>e 3</w:t>
            </w:r>
          </w:p>
        </w:tc>
      </w:tr>
      <w:tr w:rsidR="001C2862" w:rsidRPr="006F1676" w14:paraId="790CCE8A" w14:textId="77777777" w:rsidTr="009976AC">
        <w:tc>
          <w:tcPr>
            <w:tcW w:w="1202" w:type="pct"/>
            <w:tcBorders>
              <w:top w:val="single" w:sz="4" w:space="0" w:color="auto"/>
            </w:tcBorders>
          </w:tcPr>
          <w:p w14:paraId="3B94BF2E" w14:textId="77777777" w:rsidR="001C2862" w:rsidRPr="006F1676" w:rsidRDefault="001C2862" w:rsidP="009976AC">
            <w:pPr>
              <w:pStyle w:val="RIHVnotestable"/>
              <w:spacing w:line="240" w:lineRule="auto"/>
              <w:rPr>
                <w:b/>
                <w:lang w:val="fr-FR"/>
              </w:rPr>
            </w:pPr>
            <w:r w:rsidRPr="006F1676">
              <w:rPr>
                <w:b/>
                <w:lang w:val="fr-FR"/>
              </w:rPr>
              <w:t>Entr</w:t>
            </w:r>
            <w:r>
              <w:rPr>
                <w:b/>
                <w:lang w:val="fr-FR"/>
              </w:rPr>
              <w:t>y</w:t>
            </w:r>
            <w:r w:rsidRPr="006F1676">
              <w:rPr>
                <w:b/>
                <w:lang w:val="fr-FR"/>
              </w:rPr>
              <w:t xml:space="preserve"> A</w:t>
            </w:r>
          </w:p>
        </w:tc>
        <w:tc>
          <w:tcPr>
            <w:tcW w:w="1202" w:type="pct"/>
            <w:tcBorders>
              <w:top w:val="single" w:sz="4" w:space="0" w:color="auto"/>
            </w:tcBorders>
            <w:shd w:val="clear" w:color="auto" w:fill="auto"/>
            <w:vAlign w:val="center"/>
          </w:tcPr>
          <w:p w14:paraId="547710FD" w14:textId="77777777" w:rsidR="001C2862" w:rsidRPr="006F1676" w:rsidRDefault="001C2862" w:rsidP="009976AC">
            <w:pPr>
              <w:pStyle w:val="RIHVnotestable"/>
              <w:spacing w:line="240" w:lineRule="auto"/>
              <w:rPr>
                <w:lang w:val="fr-FR"/>
              </w:rPr>
            </w:pPr>
            <w:proofErr w:type="gramStart"/>
            <w:r>
              <w:rPr>
                <w:lang w:val="fr-FR"/>
              </w:rPr>
              <w:t>data</w:t>
            </w:r>
            <w:proofErr w:type="gramEnd"/>
          </w:p>
        </w:tc>
        <w:tc>
          <w:tcPr>
            <w:tcW w:w="1202" w:type="pct"/>
            <w:tcBorders>
              <w:top w:val="single" w:sz="4" w:space="0" w:color="auto"/>
            </w:tcBorders>
            <w:shd w:val="clear" w:color="auto" w:fill="auto"/>
            <w:vAlign w:val="center"/>
          </w:tcPr>
          <w:p w14:paraId="76D3AC79" w14:textId="77777777" w:rsidR="001C2862" w:rsidRPr="006F1676" w:rsidRDefault="001C2862" w:rsidP="009976AC">
            <w:pPr>
              <w:pStyle w:val="RIHVnotestable"/>
              <w:spacing w:line="240" w:lineRule="auto"/>
              <w:rPr>
                <w:lang w:val="fr-FR"/>
              </w:rPr>
            </w:pPr>
            <w:proofErr w:type="gramStart"/>
            <w:r>
              <w:rPr>
                <w:lang w:val="fr-FR"/>
              </w:rPr>
              <w:t>data</w:t>
            </w:r>
            <w:proofErr w:type="gramEnd"/>
          </w:p>
        </w:tc>
        <w:tc>
          <w:tcPr>
            <w:tcW w:w="1393" w:type="pct"/>
            <w:tcBorders>
              <w:top w:val="single" w:sz="4" w:space="0" w:color="auto"/>
            </w:tcBorders>
            <w:shd w:val="clear" w:color="auto" w:fill="auto"/>
            <w:vAlign w:val="center"/>
          </w:tcPr>
          <w:p w14:paraId="318C93BF" w14:textId="77777777" w:rsidR="001C2862" w:rsidRPr="006F1676" w:rsidRDefault="001C2862" w:rsidP="009976AC">
            <w:pPr>
              <w:pStyle w:val="RIHVnotestable"/>
              <w:spacing w:line="240" w:lineRule="auto"/>
              <w:rPr>
                <w:lang w:val="fr-FR"/>
              </w:rPr>
            </w:pPr>
            <w:proofErr w:type="gramStart"/>
            <w:r>
              <w:rPr>
                <w:lang w:val="fr-FR"/>
              </w:rPr>
              <w:t>data</w:t>
            </w:r>
            <w:proofErr w:type="gramEnd"/>
          </w:p>
        </w:tc>
      </w:tr>
      <w:tr w:rsidR="001C2862" w:rsidRPr="006F1676" w14:paraId="3AF77F14" w14:textId="77777777" w:rsidTr="009976AC">
        <w:tc>
          <w:tcPr>
            <w:tcW w:w="1202" w:type="pct"/>
            <w:tcBorders>
              <w:bottom w:val="single" w:sz="4" w:space="0" w:color="auto"/>
            </w:tcBorders>
          </w:tcPr>
          <w:p w14:paraId="7B5C8143" w14:textId="77777777" w:rsidR="001C2862" w:rsidRPr="006F1676" w:rsidRDefault="001C2862" w:rsidP="009976AC">
            <w:pPr>
              <w:pStyle w:val="RIHVnotestable"/>
              <w:spacing w:line="240" w:lineRule="auto"/>
              <w:rPr>
                <w:b/>
                <w:lang w:val="fr-FR"/>
              </w:rPr>
            </w:pPr>
            <w:r w:rsidRPr="006F1676">
              <w:rPr>
                <w:b/>
                <w:lang w:val="fr-FR"/>
              </w:rPr>
              <w:t>Entr</w:t>
            </w:r>
            <w:r>
              <w:rPr>
                <w:b/>
                <w:lang w:val="fr-FR"/>
              </w:rPr>
              <w:t>y</w:t>
            </w:r>
            <w:r w:rsidRPr="006F1676">
              <w:rPr>
                <w:b/>
                <w:lang w:val="fr-FR"/>
              </w:rPr>
              <w:t xml:space="preserve"> B</w:t>
            </w:r>
          </w:p>
        </w:tc>
        <w:tc>
          <w:tcPr>
            <w:tcW w:w="1202" w:type="pct"/>
            <w:tcBorders>
              <w:bottom w:val="single" w:sz="4" w:space="0" w:color="auto"/>
            </w:tcBorders>
            <w:shd w:val="clear" w:color="auto" w:fill="auto"/>
            <w:vAlign w:val="center"/>
          </w:tcPr>
          <w:p w14:paraId="26D7CE5E" w14:textId="77777777" w:rsidR="001C2862" w:rsidRPr="006F1676" w:rsidRDefault="001C2862" w:rsidP="009976AC">
            <w:pPr>
              <w:pStyle w:val="RIHVnotestable"/>
              <w:spacing w:line="240" w:lineRule="auto"/>
              <w:rPr>
                <w:lang w:val="fr-FR"/>
              </w:rPr>
            </w:pPr>
            <w:proofErr w:type="gramStart"/>
            <w:r>
              <w:rPr>
                <w:lang w:val="fr-FR"/>
              </w:rPr>
              <w:t>data</w:t>
            </w:r>
            <w:proofErr w:type="gramEnd"/>
            <w:r w:rsidRPr="006F1676">
              <w:rPr>
                <w:lang w:val="fr-FR"/>
              </w:rPr>
              <w:t xml:space="preserve"> </w:t>
            </w:r>
          </w:p>
        </w:tc>
        <w:tc>
          <w:tcPr>
            <w:tcW w:w="1202" w:type="pct"/>
            <w:tcBorders>
              <w:bottom w:val="single" w:sz="4" w:space="0" w:color="auto"/>
            </w:tcBorders>
            <w:shd w:val="clear" w:color="auto" w:fill="auto"/>
            <w:vAlign w:val="center"/>
          </w:tcPr>
          <w:p w14:paraId="4014BCB2" w14:textId="77777777" w:rsidR="001C2862" w:rsidRPr="006F1676" w:rsidRDefault="001C2862" w:rsidP="009976AC">
            <w:pPr>
              <w:pStyle w:val="RIHVnotestable"/>
              <w:spacing w:line="240" w:lineRule="auto"/>
              <w:rPr>
                <w:lang w:val="fr-FR"/>
              </w:rPr>
            </w:pPr>
            <w:proofErr w:type="gramStart"/>
            <w:r>
              <w:rPr>
                <w:lang w:val="fr-FR"/>
              </w:rPr>
              <w:t>data</w:t>
            </w:r>
            <w:proofErr w:type="gramEnd"/>
            <w:r w:rsidRPr="006F1676">
              <w:rPr>
                <w:lang w:val="fr-FR"/>
              </w:rPr>
              <w:t xml:space="preserve"> </w:t>
            </w:r>
          </w:p>
        </w:tc>
        <w:tc>
          <w:tcPr>
            <w:tcW w:w="1393" w:type="pct"/>
            <w:tcBorders>
              <w:bottom w:val="single" w:sz="4" w:space="0" w:color="auto"/>
            </w:tcBorders>
            <w:shd w:val="clear" w:color="auto" w:fill="auto"/>
            <w:vAlign w:val="center"/>
          </w:tcPr>
          <w:p w14:paraId="7697DC9E" w14:textId="77777777" w:rsidR="001C2862" w:rsidRPr="006F1676" w:rsidRDefault="001C2862" w:rsidP="009976AC">
            <w:pPr>
              <w:pStyle w:val="RIHVnotestable"/>
              <w:spacing w:line="240" w:lineRule="auto"/>
              <w:rPr>
                <w:lang w:val="fr-FR"/>
              </w:rPr>
            </w:pPr>
            <w:proofErr w:type="gramStart"/>
            <w:r>
              <w:rPr>
                <w:lang w:val="fr-FR"/>
              </w:rPr>
              <w:t>data</w:t>
            </w:r>
            <w:proofErr w:type="gramEnd"/>
          </w:p>
        </w:tc>
      </w:tr>
    </w:tbl>
    <w:p w14:paraId="2733C373" w14:textId="77777777" w:rsidR="001C2862" w:rsidRPr="001C2862" w:rsidRDefault="001C2862" w:rsidP="001C2862">
      <w:pPr>
        <w:pStyle w:val="Corpsdetexte"/>
        <w:rPr>
          <w:lang w:val="fr-FR" w:bidi="en-US"/>
        </w:rPr>
      </w:pPr>
    </w:p>
    <w:p w14:paraId="5B71938E" w14:textId="43D053D6" w:rsidR="00E83CEE" w:rsidRPr="00E83CEE" w:rsidRDefault="00E83CEE" w:rsidP="00B07962">
      <w:pPr>
        <w:adjustRightInd w:val="0"/>
        <w:snapToGrid w:val="0"/>
        <w:spacing w:after="160" w:line="228" w:lineRule="auto"/>
        <w:rPr>
          <w:rFonts w:eastAsia="Times New Roman" w:cstheme="minorBidi"/>
          <w:b w:val="0"/>
          <w:noProof w:val="0"/>
          <w:snapToGrid w:val="0"/>
          <w:color w:val="000000"/>
          <w:sz w:val="22"/>
          <w:szCs w:val="22"/>
          <w:lang w:val="fr-FR" w:eastAsia="de-DE" w:bidi="en-US"/>
        </w:rPr>
      </w:pPr>
      <w:r w:rsidRPr="00E83CEE">
        <w:rPr>
          <w:rFonts w:eastAsia="Times New Roman" w:cstheme="minorBidi"/>
          <w:b w:val="0"/>
          <w:noProof w:val="0"/>
          <w:snapToGrid w:val="0"/>
          <w:color w:val="000000"/>
          <w:sz w:val="22"/>
          <w:szCs w:val="22"/>
          <w:lang w:val="fr-FR" w:eastAsia="de-DE" w:bidi="en-US"/>
        </w:rPr>
        <w:t>When building your tables, take into account the rules on accessibility for</w:t>
      </w:r>
      <w:r w:rsidRPr="00E83CEE">
        <w:rPr>
          <w:rFonts w:eastAsia="Times New Roman" w:cstheme="minorBidi"/>
          <w:b w:val="0"/>
          <w:noProof w:val="0"/>
          <w:snapToGrid w:val="0"/>
          <w:color w:val="000000"/>
          <w:sz w:val="22"/>
          <w:szCs w:val="22"/>
          <w:lang w:eastAsia="de-DE" w:bidi="en-US"/>
        </w:rPr>
        <w:t xml:space="preserve"> persons with </w:t>
      </w:r>
      <w:proofErr w:type="gramStart"/>
      <w:r w:rsidRPr="00E83CEE">
        <w:rPr>
          <w:rFonts w:eastAsia="Times New Roman" w:cstheme="minorBidi"/>
          <w:b w:val="0"/>
          <w:noProof w:val="0"/>
          <w:snapToGrid w:val="0"/>
          <w:color w:val="000000"/>
          <w:sz w:val="22"/>
          <w:szCs w:val="22"/>
          <w:lang w:eastAsia="de-DE" w:bidi="en-US"/>
        </w:rPr>
        <w:t>disabilities</w:t>
      </w:r>
      <w:r w:rsidRPr="00E83CEE">
        <w:rPr>
          <w:rFonts w:eastAsia="Times New Roman" w:cstheme="minorBidi"/>
          <w:b w:val="0"/>
          <w:noProof w:val="0"/>
          <w:snapToGrid w:val="0"/>
          <w:color w:val="000000"/>
          <w:sz w:val="22"/>
          <w:szCs w:val="22"/>
          <w:lang w:val="fr-FR" w:eastAsia="de-DE" w:bidi="en-US"/>
        </w:rPr>
        <w:t>:</w:t>
      </w:r>
      <w:proofErr w:type="gramEnd"/>
      <w:r w:rsidRPr="00E83CEE">
        <w:rPr>
          <w:rFonts w:eastAsia="Times New Roman" w:cstheme="minorBidi"/>
          <w:b w:val="0"/>
          <w:noProof w:val="0"/>
          <w:snapToGrid w:val="0"/>
          <w:color w:val="000000"/>
          <w:sz w:val="22"/>
          <w:szCs w:val="22"/>
          <w:lang w:val="fr-FR" w:eastAsia="de-DE" w:bidi="en-US"/>
        </w:rPr>
        <w:t xml:space="preserve"> </w:t>
      </w:r>
    </w:p>
    <w:p w14:paraId="2F369324" w14:textId="77777777" w:rsidR="00E83CEE" w:rsidRPr="00E83CEE" w:rsidRDefault="00E83CEE" w:rsidP="00E83CEE">
      <w:pPr>
        <w:adjustRightInd w:val="0"/>
        <w:snapToGrid w:val="0"/>
        <w:spacing w:after="160" w:line="228" w:lineRule="auto"/>
        <w:jc w:val="left"/>
        <w:rPr>
          <w:rFonts w:eastAsia="Times New Roman" w:cstheme="minorBidi"/>
          <w:b w:val="0"/>
          <w:noProof w:val="0"/>
          <w:snapToGrid w:val="0"/>
          <w:color w:val="000000" w:themeColor="text1"/>
          <w:sz w:val="22"/>
          <w:szCs w:val="22"/>
          <w:lang w:val="de-CH" w:eastAsia="de-DE" w:bidi="en-US"/>
        </w:rPr>
      </w:pPr>
      <w:r w:rsidRPr="00E83CEE">
        <w:rPr>
          <w:rFonts w:eastAsia="Times New Roman" w:cstheme="minorBidi"/>
          <w:b w:val="0"/>
          <w:noProof w:val="0"/>
          <w:snapToGrid w:val="0"/>
          <w:color w:val="000000" w:themeColor="text1"/>
          <w:sz w:val="22"/>
          <w:szCs w:val="22"/>
          <w:lang w:val="fr-FR" w:eastAsia="de-DE" w:bidi="en-US"/>
        </w:rPr>
        <w:t xml:space="preserve">Tables should never be used to divide text into multiple columns. </w:t>
      </w:r>
      <w:r w:rsidRPr="00E83CEE">
        <w:rPr>
          <w:rFonts w:eastAsia="Times New Roman" w:cstheme="minorBidi"/>
          <w:b w:val="0"/>
          <w:noProof w:val="0"/>
          <w:snapToGrid w:val="0"/>
          <w:color w:val="000000" w:themeColor="text1"/>
          <w:sz w:val="22"/>
          <w:szCs w:val="22"/>
          <w:lang w:val="de-CH" w:eastAsia="de-DE" w:bidi="en-US"/>
        </w:rPr>
        <w:t xml:space="preserve">To achieve this in Word 2010, go to the ‘Layout’ tab and click ‘Columns’. </w:t>
      </w:r>
    </w:p>
    <w:p w14:paraId="5BB79CC6"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If a data table is the best way to convey the information, use the following rules to assure that the table is accessible and </w:t>
      </w:r>
      <w:proofErr w:type="gramStart"/>
      <w:r w:rsidRPr="00E83CEE">
        <w:rPr>
          <w:rFonts w:eastAsia="Times New Roman" w:cstheme="minorBidi"/>
          <w:b w:val="0"/>
          <w:noProof w:val="0"/>
          <w:snapToGrid w:val="0"/>
          <w:color w:val="000000" w:themeColor="text1"/>
          <w:sz w:val="22"/>
          <w:szCs w:val="22"/>
          <w:lang w:val="fr-FR" w:eastAsia="de-DE" w:bidi="en-US"/>
        </w:rPr>
        <w:t>comprehensible:</w:t>
      </w:r>
      <w:proofErr w:type="gramEnd"/>
      <w:r w:rsidRPr="00E83CEE">
        <w:rPr>
          <w:rFonts w:eastAsia="Times New Roman" w:cstheme="minorBidi"/>
          <w:b w:val="0"/>
          <w:noProof w:val="0"/>
          <w:snapToGrid w:val="0"/>
          <w:color w:val="000000" w:themeColor="text1"/>
          <w:sz w:val="22"/>
          <w:szCs w:val="22"/>
          <w:lang w:val="fr-FR" w:eastAsia="de-DE" w:bidi="en-US"/>
        </w:rPr>
        <w:t xml:space="preserve"> </w:t>
      </w:r>
    </w:p>
    <w:p w14:paraId="2E0649D2"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Create a consistent table to enable readers to identify each cell and its meaning in the </w:t>
      </w:r>
      <w:proofErr w:type="gramStart"/>
      <w:r w:rsidRPr="00E83CEE">
        <w:rPr>
          <w:rFonts w:eastAsia="Times New Roman" w:cstheme="minorBidi"/>
          <w:b w:val="0"/>
          <w:noProof w:val="0"/>
          <w:snapToGrid w:val="0"/>
          <w:color w:val="000000" w:themeColor="text1"/>
          <w:sz w:val="22"/>
          <w:szCs w:val="22"/>
          <w:lang w:val="fr-FR" w:eastAsia="de-DE" w:bidi="en-US"/>
        </w:rPr>
        <w:t>context;</w:t>
      </w:r>
      <w:proofErr w:type="gramEnd"/>
    </w:p>
    <w:p w14:paraId="424ADABA"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Give a title to the rows and </w:t>
      </w:r>
      <w:proofErr w:type="gramStart"/>
      <w:r w:rsidRPr="00E83CEE">
        <w:rPr>
          <w:rFonts w:eastAsia="Times New Roman" w:cstheme="minorBidi"/>
          <w:b w:val="0"/>
          <w:noProof w:val="0"/>
          <w:snapToGrid w:val="0"/>
          <w:color w:val="000000" w:themeColor="text1"/>
          <w:sz w:val="22"/>
          <w:szCs w:val="22"/>
          <w:lang w:val="fr-FR" w:eastAsia="de-DE" w:bidi="en-US"/>
        </w:rPr>
        <w:t>columns;</w:t>
      </w:r>
      <w:proofErr w:type="gramEnd"/>
    </w:p>
    <w:p w14:paraId="4CB5D874"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Avoid nesting tables and, to a lesser degree, merging or splitting </w:t>
      </w:r>
      <w:proofErr w:type="gramStart"/>
      <w:r w:rsidRPr="00E83CEE">
        <w:rPr>
          <w:rFonts w:eastAsia="Times New Roman" w:cstheme="minorBidi"/>
          <w:b w:val="0"/>
          <w:noProof w:val="0"/>
          <w:snapToGrid w:val="0"/>
          <w:color w:val="000000" w:themeColor="text1"/>
          <w:sz w:val="22"/>
          <w:szCs w:val="22"/>
          <w:lang w:val="fr-FR" w:eastAsia="de-DE" w:bidi="en-US"/>
        </w:rPr>
        <w:t>cells;</w:t>
      </w:r>
      <w:proofErr w:type="gramEnd"/>
    </w:p>
    <w:p w14:paraId="773DAD88"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Do not include empty </w:t>
      </w:r>
      <w:proofErr w:type="gramStart"/>
      <w:r w:rsidRPr="00E83CEE">
        <w:rPr>
          <w:rFonts w:eastAsia="Times New Roman" w:cstheme="minorBidi"/>
          <w:b w:val="0"/>
          <w:noProof w:val="0"/>
          <w:snapToGrid w:val="0"/>
          <w:color w:val="000000" w:themeColor="text1"/>
          <w:sz w:val="22"/>
          <w:szCs w:val="22"/>
          <w:lang w:val="fr-FR" w:eastAsia="de-DE" w:bidi="en-US"/>
        </w:rPr>
        <w:t>cells;</w:t>
      </w:r>
      <w:proofErr w:type="gramEnd"/>
      <w:r w:rsidRPr="00E83CEE">
        <w:rPr>
          <w:rFonts w:eastAsia="Times New Roman" w:cstheme="minorBidi"/>
          <w:b w:val="0"/>
          <w:noProof w:val="0"/>
          <w:snapToGrid w:val="0"/>
          <w:color w:val="000000" w:themeColor="text1"/>
          <w:sz w:val="22"/>
          <w:szCs w:val="22"/>
          <w:lang w:val="fr-FR" w:eastAsia="de-DE" w:bidi="en-US"/>
        </w:rPr>
        <w:t xml:space="preserve"> if there is missing data, replace it with an explicit written reference;</w:t>
      </w:r>
    </w:p>
    <w:p w14:paraId="143740FB"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Do not use white lines or spaces to lighten the look of the table. Rather, use the formatting functions to create the space </w:t>
      </w:r>
      <w:proofErr w:type="gramStart"/>
      <w:r w:rsidRPr="00E83CEE">
        <w:rPr>
          <w:rFonts w:eastAsia="Times New Roman" w:cstheme="minorBidi"/>
          <w:b w:val="0"/>
          <w:noProof w:val="0"/>
          <w:snapToGrid w:val="0"/>
          <w:color w:val="000000" w:themeColor="text1"/>
          <w:sz w:val="22"/>
          <w:szCs w:val="22"/>
          <w:lang w:val="fr-FR" w:eastAsia="de-DE" w:bidi="en-US"/>
        </w:rPr>
        <w:t>required;</w:t>
      </w:r>
      <w:proofErr w:type="gramEnd"/>
      <w:r w:rsidRPr="00E83CEE">
        <w:rPr>
          <w:rFonts w:eastAsia="Times New Roman" w:cstheme="minorBidi"/>
          <w:b w:val="0"/>
          <w:noProof w:val="0"/>
          <w:snapToGrid w:val="0"/>
          <w:color w:val="000000" w:themeColor="text1"/>
          <w:sz w:val="22"/>
          <w:szCs w:val="22"/>
          <w:lang w:val="fr-FR" w:eastAsia="de-DE" w:bidi="en-US"/>
        </w:rPr>
        <w:t xml:space="preserve"> the Tab and Enter keys should be avoided;</w:t>
      </w:r>
    </w:p>
    <w:p w14:paraId="26C4995A" w14:textId="77777777" w:rsidR="00E83CEE" w:rsidRPr="00E83CEE" w:rsidRDefault="00E83CEE" w:rsidP="00E83CEE">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 xml:space="preserve">Do not include illustrations in a </w:t>
      </w:r>
      <w:proofErr w:type="gramStart"/>
      <w:r w:rsidRPr="00E83CEE">
        <w:rPr>
          <w:rFonts w:eastAsia="Times New Roman" w:cstheme="minorBidi"/>
          <w:b w:val="0"/>
          <w:noProof w:val="0"/>
          <w:snapToGrid w:val="0"/>
          <w:color w:val="000000" w:themeColor="text1"/>
          <w:sz w:val="22"/>
          <w:szCs w:val="22"/>
          <w:lang w:val="fr-FR" w:eastAsia="de-DE" w:bidi="en-US"/>
        </w:rPr>
        <w:t>table;</w:t>
      </w:r>
      <w:proofErr w:type="gramEnd"/>
    </w:p>
    <w:p w14:paraId="47D8FB2D" w14:textId="318CCE7C" w:rsidR="008F3BB4" w:rsidRPr="005C7523" w:rsidRDefault="00E83CEE" w:rsidP="005C7523">
      <w:pPr>
        <w:numPr>
          <w:ilvl w:val="0"/>
          <w:numId w:val="32"/>
        </w:numPr>
        <w:adjustRightInd w:val="0"/>
        <w:snapToGrid w:val="0"/>
        <w:spacing w:after="160" w:line="228" w:lineRule="auto"/>
        <w:jc w:val="left"/>
        <w:rPr>
          <w:rFonts w:eastAsia="Times New Roman" w:cstheme="minorBidi"/>
          <w:b w:val="0"/>
          <w:noProof w:val="0"/>
          <w:snapToGrid w:val="0"/>
          <w:color w:val="000000" w:themeColor="text1"/>
          <w:sz w:val="22"/>
          <w:szCs w:val="22"/>
          <w:lang w:val="fr-FR" w:eastAsia="de-DE" w:bidi="en-US"/>
        </w:rPr>
      </w:pPr>
      <w:r w:rsidRPr="00E83CEE">
        <w:rPr>
          <w:rFonts w:eastAsia="Times New Roman" w:cstheme="minorBidi"/>
          <w:b w:val="0"/>
          <w:noProof w:val="0"/>
          <w:snapToGrid w:val="0"/>
          <w:color w:val="000000" w:themeColor="text1"/>
          <w:sz w:val="22"/>
          <w:szCs w:val="22"/>
          <w:lang w:val="fr-FR" w:eastAsia="de-DE" w:bidi="en-US"/>
        </w:rPr>
        <w:t>Offer a general or overall description of the table as a textual alternative and caption.</w:t>
      </w:r>
    </w:p>
    <w:p w14:paraId="1BEB1B66" w14:textId="04F1C186" w:rsidR="00051BE4" w:rsidRDefault="00051BE4" w:rsidP="005C7523">
      <w:pPr>
        <w:pStyle w:val="Titre1"/>
        <w:rPr>
          <w:lang w:val="fr-FR"/>
        </w:rPr>
      </w:pPr>
      <w:r>
        <w:rPr>
          <w:lang w:val="fr-FR"/>
        </w:rPr>
        <w:t>Discussion</w:t>
      </w:r>
    </w:p>
    <w:p w14:paraId="799D6B34" w14:textId="77777777" w:rsidR="00CB351C" w:rsidRPr="006F1676" w:rsidRDefault="00CB351C" w:rsidP="00CB351C">
      <w:pPr>
        <w:pStyle w:val="RIHVCorpsdutexte"/>
        <w:rPr>
          <w:lang w:val="fr-FR"/>
        </w:rPr>
      </w:pPr>
      <w:r>
        <w:rPr>
          <w:lang w:val="fr-FR"/>
        </w:rPr>
        <w:t>In this section, the authors discuss their results and compare them to those of previous studies and to their working hypothèses.  Practical implications and future research directions can also be highlighted</w:t>
      </w:r>
      <w:r w:rsidRPr="006F1676">
        <w:rPr>
          <w:lang w:val="fr-FR"/>
        </w:rPr>
        <w:t>.</w:t>
      </w:r>
    </w:p>
    <w:p w14:paraId="42D938F8" w14:textId="57D7721A" w:rsidR="00247DDB" w:rsidRPr="006F1676" w:rsidRDefault="00A13B87" w:rsidP="006A0326">
      <w:pPr>
        <w:pStyle w:val="Titre1"/>
        <w:rPr>
          <w:lang w:val="fr-FR"/>
        </w:rPr>
      </w:pPr>
      <w:r w:rsidRPr="006F1676">
        <w:rPr>
          <w:lang w:val="fr-FR"/>
        </w:rPr>
        <w:lastRenderedPageBreak/>
        <w:t>Conclusion</w:t>
      </w:r>
    </w:p>
    <w:p w14:paraId="22FAB196" w14:textId="1E05B593" w:rsidR="00FC03C0" w:rsidRDefault="00FC03C0" w:rsidP="00FC03C0">
      <w:pPr>
        <w:pStyle w:val="RIHVCorpsdutexte"/>
        <w:rPr>
          <w:lang w:val="fr-FR"/>
        </w:rPr>
      </w:pPr>
      <w:r>
        <w:rPr>
          <w:lang w:val="fr-FR"/>
        </w:rPr>
        <w:t xml:space="preserve">This section is not required but can be added to the manuscript if the discussion is exceptionally long or complex. </w:t>
      </w:r>
    </w:p>
    <w:p w14:paraId="43ECE445" w14:textId="5B50C922" w:rsidR="006A0326" w:rsidRPr="006F1676" w:rsidRDefault="00FC03C0" w:rsidP="00EA6707">
      <w:pPr>
        <w:pStyle w:val="Titre1"/>
        <w:rPr>
          <w:lang w:val="fr-FR"/>
        </w:rPr>
      </w:pPr>
      <w:r>
        <w:rPr>
          <w:lang w:val="fr-FR"/>
        </w:rPr>
        <w:t>Acknowledgements</w:t>
      </w:r>
      <w:r w:rsidR="006A0326" w:rsidRPr="006F1676">
        <w:rPr>
          <w:lang w:val="fr-FR"/>
        </w:rPr>
        <w:t xml:space="preserve"> </w:t>
      </w:r>
    </w:p>
    <w:p w14:paraId="2AFBCA89" w14:textId="52C15AE7" w:rsidR="00AF23D4" w:rsidRPr="00AF23D4" w:rsidRDefault="00AF23D4" w:rsidP="00AF23D4">
      <w:pPr>
        <w:pStyle w:val="RIHVCorpsdutexte"/>
        <w:rPr>
          <w:lang w:val="de-CH"/>
        </w:rPr>
      </w:pPr>
      <w:r>
        <w:rPr>
          <w:lang w:val="fr-FR"/>
        </w:rPr>
        <w:t xml:space="preserve">In this section, you may mention any support given for the implementation of your study (participants, field partners, interns, consultants, etc.).  </w:t>
      </w:r>
      <w:r w:rsidRPr="002D0DE7">
        <w:rPr>
          <w:lang w:val="de-CH"/>
        </w:rPr>
        <w:t xml:space="preserve">If the research was financed, the names of the funding bodies and the grant number (where appropriate) should be cited here. </w:t>
      </w:r>
    </w:p>
    <w:p w14:paraId="04BB9DCA" w14:textId="0FC59BEF" w:rsidR="00D27F5A" w:rsidRPr="006F1676" w:rsidRDefault="00D27F5A" w:rsidP="00EA6707">
      <w:pPr>
        <w:pStyle w:val="Titre1"/>
        <w:rPr>
          <w:lang w:val="fr-FR"/>
        </w:rPr>
      </w:pPr>
      <w:r w:rsidRPr="006F1676">
        <w:rPr>
          <w:lang w:val="fr-FR"/>
        </w:rPr>
        <w:t>Appendix A</w:t>
      </w:r>
    </w:p>
    <w:p w14:paraId="2DE06DA8" w14:textId="77777777" w:rsidR="004A7D24" w:rsidRPr="006F1676" w:rsidRDefault="004A7D24" w:rsidP="004A7D24">
      <w:pPr>
        <w:pStyle w:val="MDPI18keywords"/>
      </w:pPr>
      <w:r>
        <w:t xml:space="preserve">The </w:t>
      </w:r>
      <w:r w:rsidRPr="006F1676">
        <w:t xml:space="preserve">appendix </w:t>
      </w:r>
      <w:r>
        <w:t>is an optional</w:t>
      </w:r>
      <w:r w:rsidRPr="006F1676">
        <w:t xml:space="preserve"> section. </w:t>
      </w:r>
      <w:r>
        <w:t xml:space="preserve">It can contain information complementary to the main text, (data, questionnaires, figures or explanations of the methods), which would have disturbed the flow but is still key to understanding and reproducing the study at hand. In the appendix, figures and tables need to be marked beginning with </w:t>
      </w:r>
      <w:r w:rsidRPr="006F1676">
        <w:t>"A"</w:t>
      </w:r>
      <w:r>
        <w:t>, for example, F</w:t>
      </w:r>
      <w:r w:rsidRPr="006F1676">
        <w:t xml:space="preserve">igure A1, </w:t>
      </w:r>
      <w:r>
        <w:t>F</w:t>
      </w:r>
      <w:r w:rsidRPr="006F1676">
        <w:t>igure A2, etc.</w:t>
      </w:r>
    </w:p>
    <w:p w14:paraId="090C4C5F" w14:textId="3842A0FA" w:rsidR="004A7D24" w:rsidRDefault="004A7D24" w:rsidP="00171C2D">
      <w:pPr>
        <w:pStyle w:val="RIHVCorpsdutexte"/>
        <w:rPr>
          <w:lang w:val="fr-FR"/>
        </w:rPr>
      </w:pPr>
      <w:r w:rsidRPr="006F1676">
        <w:rPr>
          <w:lang w:val="fr-FR"/>
        </w:rPr>
        <w:t xml:space="preserve">Figure </w:t>
      </w:r>
      <w:r>
        <w:rPr>
          <w:lang w:val="fr-FR"/>
        </w:rPr>
        <w:t>A</w:t>
      </w:r>
      <w:r w:rsidRPr="006F1676">
        <w:rPr>
          <w:lang w:val="fr-FR"/>
        </w:rPr>
        <w:t>1</w:t>
      </w:r>
    </w:p>
    <w:p w14:paraId="0067AF92" w14:textId="1401819B" w:rsidR="00311EAB" w:rsidRPr="006F1676" w:rsidRDefault="00311EAB" w:rsidP="00311EAB">
      <w:pPr>
        <w:pStyle w:val="Titre1"/>
        <w:rPr>
          <w:lang w:val="fr-FR"/>
        </w:rPr>
      </w:pPr>
      <w:r w:rsidRPr="006F1676">
        <w:rPr>
          <w:lang w:val="fr-FR"/>
        </w:rPr>
        <w:t>R</w:t>
      </w:r>
      <w:r w:rsidR="00171C2D">
        <w:rPr>
          <w:lang w:val="fr-FR"/>
        </w:rPr>
        <w:t>eferences</w:t>
      </w:r>
    </w:p>
    <w:p w14:paraId="4F4AB1DC" w14:textId="33927916" w:rsidR="00D27F5A" w:rsidRPr="006F1676" w:rsidRDefault="00D611B8" w:rsidP="00D611B8">
      <w:pPr>
        <w:pStyle w:val="RIHVCorpsdutexte"/>
        <w:rPr>
          <w:lang w:val="fr-FR"/>
        </w:rPr>
      </w:pPr>
      <w:r>
        <w:t>References are listed according to APA standards. All sources explicitly cited in the article must be included, and all references in the list must be cited in the text. If possible, include the DOI of each reference. We recommend preparing references using bibliography software, such as Zotero, EndNote, or ReferenceManager, to avoid typographical errors and duplicate references.</w:t>
      </w:r>
    </w:p>
    <w:sectPr w:rsidR="00D27F5A" w:rsidRPr="006F1676" w:rsidSect="00866AFF">
      <w:headerReference w:type="even" r:id="rId16"/>
      <w:footerReference w:type="default" r:id="rId17"/>
      <w:footerReference w:type="first" r:id="rId18"/>
      <w:type w:val="continuous"/>
      <w:pgSz w:w="11906" w:h="16838" w:code="9"/>
      <w:pgMar w:top="1417" w:right="1417" w:bottom="1417" w:left="1417" w:header="510" w:footer="340" w:gutter="0"/>
      <w:pgNumType w:start="1"/>
      <w:cols w:space="425"/>
      <w:titlePg/>
      <w:bidi/>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7C573" w14:textId="77777777" w:rsidR="00295802" w:rsidRDefault="00295802">
      <w:pPr>
        <w:spacing w:line="240" w:lineRule="auto"/>
      </w:pPr>
      <w:r>
        <w:separator/>
      </w:r>
    </w:p>
  </w:endnote>
  <w:endnote w:type="continuationSeparator" w:id="0">
    <w:p w14:paraId="3A2E1D2B" w14:textId="77777777" w:rsidR="00295802" w:rsidRDefault="00295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ole">
    <w:panose1 w:val="020B0500020200000003"/>
    <w:charset w:val="00"/>
    <w:family w:val="swiss"/>
    <w:pitch w:val="variable"/>
    <w:sig w:usb0="A000000F" w:usb1="00002063"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655267"/>
      <w:docPartObj>
        <w:docPartGallery w:val="Page Numbers (Bottom of Page)"/>
        <w:docPartUnique/>
      </w:docPartObj>
    </w:sdtPr>
    <w:sdtEndPr/>
    <w:sdtContent>
      <w:p w14:paraId="5CEFF970" w14:textId="1F3945DF" w:rsidR="002F2CF7" w:rsidRDefault="002F2CF7">
        <w:pPr>
          <w:pStyle w:val="Pieddepage"/>
          <w:jc w:val="right"/>
        </w:pPr>
        <w:r>
          <w:fldChar w:fldCharType="begin"/>
        </w:r>
        <w:r>
          <w:instrText>PAGE   \* MERGEFORMAT</w:instrText>
        </w:r>
        <w:r>
          <w:fldChar w:fldCharType="separate"/>
        </w:r>
        <w:r>
          <w:rPr>
            <w:lang w:val="fr-FR"/>
          </w:rPr>
          <w:t>2</w:t>
        </w:r>
        <w:r>
          <w:fldChar w:fldCharType="end"/>
        </w:r>
      </w:p>
    </w:sdtContent>
  </w:sdt>
  <w:p w14:paraId="54218D3A" w14:textId="77777777" w:rsidR="00BC47B9" w:rsidRPr="000851C2" w:rsidRDefault="00BC47B9" w:rsidP="00296510">
    <w:pPr>
      <w:pStyle w:val="Pieddepag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31534" w14:textId="77777777" w:rsidR="00BC47B9" w:rsidRDefault="00BC47B9" w:rsidP="00574717">
    <w:pPr>
      <w:pBdr>
        <w:top w:val="single" w:sz="4" w:space="0" w:color="000000"/>
      </w:pBdr>
      <w:tabs>
        <w:tab w:val="right" w:pos="8844"/>
      </w:tabs>
      <w:adjustRightInd w:val="0"/>
      <w:snapToGrid w:val="0"/>
      <w:spacing w:before="480" w:line="100" w:lineRule="exact"/>
      <w:jc w:val="left"/>
      <w:rPr>
        <w:i/>
        <w:sz w:val="16"/>
        <w:szCs w:val="16"/>
      </w:rPr>
    </w:pPr>
  </w:p>
  <w:p w14:paraId="4F113811" w14:textId="77777777" w:rsidR="00876066" w:rsidRDefault="00E0357F" w:rsidP="00876066">
    <w:pPr>
      <w:pStyle w:val="RIHVCopyright"/>
      <w:rPr>
        <w:lang w:val="fr-CH"/>
      </w:rPr>
    </w:pPr>
    <w:r>
      <w:rPr>
        <w:lang w:val="fr-FR" w:eastAsia="fr-FR"/>
      </w:rPr>
      <w:drawing>
        <wp:inline distT="0" distB="0" distL="0" distR="0" wp14:anchorId="46FB37A2" wp14:editId="2E921480">
          <wp:extent cx="1150620" cy="402574"/>
          <wp:effectExtent l="0" t="0" r="0" b="0"/>
          <wp:docPr id="1" name="Image 1" descr="Logo de la licence CC-BY : Créative Commons Attributio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1158357" cy="405281"/>
                  </a:xfrm>
                  <a:prstGeom prst="rect">
                    <a:avLst/>
                  </a:prstGeom>
                </pic:spPr>
              </pic:pic>
            </a:graphicData>
          </a:graphic>
        </wp:inline>
      </w:drawing>
    </w:r>
    <w:r w:rsidR="00876066">
      <w:rPr>
        <w:lang w:val="fr-CH"/>
      </w:rPr>
      <w:tab/>
    </w:r>
  </w:p>
  <w:p w14:paraId="37B4C1F5" w14:textId="77777777" w:rsidR="004A3E7B" w:rsidRPr="00FA19A8" w:rsidRDefault="00840248" w:rsidP="004A3E7B">
    <w:pPr>
      <w:rPr>
        <w:rFonts w:eastAsia="DengXian"/>
        <w:snapToGrid w:val="0"/>
        <w:color w:val="000000"/>
        <w:sz w:val="14"/>
        <w:lang w:val="fr-CH" w:eastAsia="en-GB" w:bidi="en-US"/>
      </w:rPr>
    </w:pPr>
    <w:r w:rsidRPr="00E04B6B">
      <w:rPr>
        <w:rFonts w:eastAsia="DengXian"/>
        <w:snapToGrid w:val="0"/>
        <w:color w:val="000000"/>
        <w:sz w:val="14"/>
        <w:lang w:val="fr-CH" w:eastAsia="en-GB" w:bidi="en-US"/>
      </w:rPr>
      <w:t>This</w:t>
    </w:r>
    <w:r>
      <w:t xml:space="preserve"> </w:t>
    </w:r>
    <w:r w:rsidRPr="00E04B6B">
      <w:rPr>
        <w:rFonts w:eastAsia="DengXian"/>
        <w:snapToGrid w:val="0"/>
        <w:color w:val="000000"/>
        <w:sz w:val="14"/>
        <w:lang w:val="fr-CH" w:eastAsia="en-GB" w:bidi="en-US"/>
      </w:rPr>
      <w:t>publication is available under the terms of the</w:t>
    </w:r>
    <w:r>
      <w:t xml:space="preserve"> </w:t>
    </w:r>
    <w:hyperlink r:id="rId2" w:history="1">
      <w:r w:rsidR="004A3E7B" w:rsidRPr="00BF0ECF">
        <w:rPr>
          <w:rStyle w:val="Lienhypertexte"/>
          <w:rFonts w:eastAsia="DengXian"/>
          <w:snapToGrid w:val="0"/>
          <w:sz w:val="14"/>
          <w:lang w:val="fr-CH" w:eastAsia="en-GB" w:bidi="en-US"/>
        </w:rPr>
        <w:t>Creative Commons Attribution 4.0 International</w:t>
      </w:r>
    </w:hyperlink>
    <w:r w:rsidR="004A3E7B">
      <w:rPr>
        <w:rFonts w:eastAsia="DengXian"/>
        <w:snapToGrid w:val="0"/>
        <w:color w:val="000000"/>
        <w:sz w:val="14"/>
        <w:lang w:val="fr-CH" w:eastAsia="en-GB" w:bidi="en-US"/>
      </w:rPr>
      <w:t xml:space="preserve"> </w:t>
    </w:r>
    <w:r w:rsidR="004A3E7B">
      <w:rPr>
        <w:i/>
        <w:iCs/>
      </w:rPr>
      <w:t xml:space="preserve"> </w:t>
    </w:r>
  </w:p>
  <w:p w14:paraId="7ED80921" w14:textId="2C81B650" w:rsidR="00876066" w:rsidRPr="001105AC" w:rsidRDefault="00876066" w:rsidP="00876066">
    <w:pPr>
      <w:pStyle w:val="RIHVCopyright"/>
      <w:rPr>
        <w:lang w:val="fr-CH"/>
      </w:rPr>
    </w:pPr>
  </w:p>
  <w:p w14:paraId="5C612B81" w14:textId="40E322CF" w:rsidR="00BC47B9" w:rsidRPr="001105AC" w:rsidRDefault="00BC47B9" w:rsidP="00876066">
    <w:pPr>
      <w:pStyle w:val="RIHVCopyright"/>
      <w:tabs>
        <w:tab w:val="left" w:pos="2190"/>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B0673" w14:textId="77777777" w:rsidR="00295802" w:rsidRDefault="00295802">
      <w:pPr>
        <w:spacing w:line="240" w:lineRule="auto"/>
      </w:pPr>
      <w:r>
        <w:separator/>
      </w:r>
    </w:p>
  </w:footnote>
  <w:footnote w:type="continuationSeparator" w:id="0">
    <w:p w14:paraId="5D5441B9" w14:textId="77777777" w:rsidR="00295802" w:rsidRDefault="00295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74DA0" w14:textId="77777777" w:rsidR="00BC47B9" w:rsidRDefault="00BC47B9" w:rsidP="0029651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1067"/>
    <w:multiLevelType w:val="multilevel"/>
    <w:tmpl w:val="E318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288"/>
    <w:multiLevelType w:val="multilevel"/>
    <w:tmpl w:val="1C54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645F2"/>
    <w:multiLevelType w:val="hybridMultilevel"/>
    <w:tmpl w:val="25B04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E632B102"/>
    <w:lvl w:ilvl="0" w:tplc="708E6DC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FB327A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1E427984"/>
    <w:multiLevelType w:val="hybridMultilevel"/>
    <w:tmpl w:val="B9D828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302B1"/>
    <w:multiLevelType w:val="hybridMultilevel"/>
    <w:tmpl w:val="C824A4D6"/>
    <w:lvl w:ilvl="0" w:tplc="F6A833F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10B6"/>
    <w:multiLevelType w:val="multilevel"/>
    <w:tmpl w:val="9352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A2AC6"/>
    <w:multiLevelType w:val="hybridMultilevel"/>
    <w:tmpl w:val="D7DEF852"/>
    <w:lvl w:ilvl="0" w:tplc="DE5288AC">
      <w:numFmt w:val="decimal"/>
      <w:lvlText w:val="%1."/>
      <w:lvlJc w:val="left"/>
      <w:pPr>
        <w:ind w:left="2968" w:hanging="360"/>
      </w:pPr>
      <w:rPr>
        <w:rFonts w:hint="default"/>
      </w:rPr>
    </w:lvl>
    <w:lvl w:ilvl="1" w:tplc="100C0019" w:tentative="1">
      <w:start w:val="1"/>
      <w:numFmt w:val="lowerLetter"/>
      <w:lvlText w:val="%2."/>
      <w:lvlJc w:val="left"/>
      <w:pPr>
        <w:ind w:left="3688" w:hanging="360"/>
      </w:pPr>
    </w:lvl>
    <w:lvl w:ilvl="2" w:tplc="100C001B" w:tentative="1">
      <w:start w:val="1"/>
      <w:numFmt w:val="lowerRoman"/>
      <w:lvlText w:val="%3."/>
      <w:lvlJc w:val="right"/>
      <w:pPr>
        <w:ind w:left="4408" w:hanging="180"/>
      </w:pPr>
    </w:lvl>
    <w:lvl w:ilvl="3" w:tplc="100C000F" w:tentative="1">
      <w:start w:val="1"/>
      <w:numFmt w:val="decimal"/>
      <w:lvlText w:val="%4."/>
      <w:lvlJc w:val="left"/>
      <w:pPr>
        <w:ind w:left="5128" w:hanging="360"/>
      </w:pPr>
    </w:lvl>
    <w:lvl w:ilvl="4" w:tplc="100C0019" w:tentative="1">
      <w:start w:val="1"/>
      <w:numFmt w:val="lowerLetter"/>
      <w:lvlText w:val="%5."/>
      <w:lvlJc w:val="left"/>
      <w:pPr>
        <w:ind w:left="5848" w:hanging="360"/>
      </w:pPr>
    </w:lvl>
    <w:lvl w:ilvl="5" w:tplc="100C001B" w:tentative="1">
      <w:start w:val="1"/>
      <w:numFmt w:val="lowerRoman"/>
      <w:lvlText w:val="%6."/>
      <w:lvlJc w:val="right"/>
      <w:pPr>
        <w:ind w:left="6568" w:hanging="180"/>
      </w:pPr>
    </w:lvl>
    <w:lvl w:ilvl="6" w:tplc="100C000F" w:tentative="1">
      <w:start w:val="1"/>
      <w:numFmt w:val="decimal"/>
      <w:lvlText w:val="%7."/>
      <w:lvlJc w:val="left"/>
      <w:pPr>
        <w:ind w:left="7288" w:hanging="360"/>
      </w:pPr>
    </w:lvl>
    <w:lvl w:ilvl="7" w:tplc="100C0019" w:tentative="1">
      <w:start w:val="1"/>
      <w:numFmt w:val="lowerLetter"/>
      <w:lvlText w:val="%8."/>
      <w:lvlJc w:val="left"/>
      <w:pPr>
        <w:ind w:left="8008" w:hanging="360"/>
      </w:pPr>
    </w:lvl>
    <w:lvl w:ilvl="8" w:tplc="100C001B" w:tentative="1">
      <w:start w:val="1"/>
      <w:numFmt w:val="lowerRoman"/>
      <w:lvlText w:val="%9."/>
      <w:lvlJc w:val="right"/>
      <w:pPr>
        <w:ind w:left="8728" w:hanging="180"/>
      </w:pPr>
    </w:lvl>
  </w:abstractNum>
  <w:abstractNum w:abstractNumId="13" w15:restartNumberingAfterBreak="0">
    <w:nsid w:val="34ED26D1"/>
    <w:multiLevelType w:val="hybridMultilevel"/>
    <w:tmpl w:val="04546D7C"/>
    <w:lvl w:ilvl="0" w:tplc="040C0001">
      <w:start w:val="1"/>
      <w:numFmt w:val="bullet"/>
      <w:lvlText w:val=""/>
      <w:lvlJc w:val="left"/>
      <w:pPr>
        <w:ind w:left="1145" w:hanging="360"/>
      </w:pPr>
      <w:rPr>
        <w:rFonts w:ascii="Symbol" w:hAnsi="Symbol"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36DB277C"/>
    <w:multiLevelType w:val="hybridMultilevel"/>
    <w:tmpl w:val="C2BC202A"/>
    <w:lvl w:ilvl="0" w:tplc="BDC0E6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26573"/>
    <w:multiLevelType w:val="hybridMultilevel"/>
    <w:tmpl w:val="4D5E8E60"/>
    <w:lvl w:ilvl="0" w:tplc="25C2CB3C">
      <w:start w:val="1"/>
      <w:numFmt w:val="bullet"/>
      <w:lvlRestart w:val="0"/>
      <w:pStyle w:val="RIHV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7" w15:restartNumberingAfterBreak="0">
    <w:nsid w:val="4CB212EB"/>
    <w:multiLevelType w:val="multilevel"/>
    <w:tmpl w:val="B4F803B2"/>
    <w:lvl w:ilvl="0">
      <w:start w:val="1"/>
      <w:numFmt w:val="decimal"/>
      <w:lvlText w:val="%1."/>
      <w:lvlJc w:val="left"/>
      <w:pPr>
        <w:ind w:left="2910" w:hanging="360"/>
      </w:pPr>
    </w:lvl>
    <w:lvl w:ilvl="1">
      <w:start w:val="1"/>
      <w:numFmt w:val="decimal"/>
      <w:lvlText w:val="%1.%2"/>
      <w:lvlJc w:val="left"/>
      <w:pPr>
        <w:ind w:left="1596" w:hanging="576"/>
      </w:pPr>
    </w:lvl>
    <w:lvl w:ilvl="2">
      <w:start w:val="1"/>
      <w:numFmt w:val="decimal"/>
      <w:pStyle w:val="Titre3"/>
      <w:lvlText w:val="%1.%2.%3"/>
      <w:lvlJc w:val="left"/>
      <w:pPr>
        <w:ind w:left="1740" w:hanging="720"/>
      </w:pPr>
    </w:lvl>
    <w:lvl w:ilvl="3">
      <w:start w:val="1"/>
      <w:numFmt w:val="decimal"/>
      <w:pStyle w:val="Titre4"/>
      <w:lvlText w:val="%1.%2.%3.%4"/>
      <w:lvlJc w:val="left"/>
      <w:pPr>
        <w:ind w:left="1884" w:hanging="864"/>
      </w:pPr>
    </w:lvl>
    <w:lvl w:ilvl="4">
      <w:start w:val="1"/>
      <w:numFmt w:val="decimal"/>
      <w:pStyle w:val="Titre5"/>
      <w:lvlText w:val="%1.%2.%3.%4.%5"/>
      <w:lvlJc w:val="left"/>
      <w:pPr>
        <w:ind w:left="2028" w:hanging="1008"/>
      </w:pPr>
    </w:lvl>
    <w:lvl w:ilvl="5">
      <w:start w:val="1"/>
      <w:numFmt w:val="decimal"/>
      <w:pStyle w:val="Titre6"/>
      <w:lvlText w:val="%1.%2.%3.%4.%5.%6"/>
      <w:lvlJc w:val="left"/>
      <w:pPr>
        <w:ind w:left="2172" w:hanging="1152"/>
      </w:pPr>
    </w:lvl>
    <w:lvl w:ilvl="6">
      <w:start w:val="1"/>
      <w:numFmt w:val="decimal"/>
      <w:pStyle w:val="Titre7"/>
      <w:lvlText w:val="%1.%2.%3.%4.%5.%6.%7"/>
      <w:lvlJc w:val="left"/>
      <w:pPr>
        <w:ind w:left="2316" w:hanging="1296"/>
      </w:pPr>
    </w:lvl>
    <w:lvl w:ilvl="7">
      <w:start w:val="1"/>
      <w:numFmt w:val="decimal"/>
      <w:pStyle w:val="Titre8"/>
      <w:lvlText w:val="%1.%2.%3.%4.%5.%6.%7.%8"/>
      <w:lvlJc w:val="left"/>
      <w:pPr>
        <w:ind w:left="2460" w:hanging="1440"/>
      </w:pPr>
    </w:lvl>
    <w:lvl w:ilvl="8">
      <w:start w:val="1"/>
      <w:numFmt w:val="decimal"/>
      <w:pStyle w:val="Titre9"/>
      <w:lvlText w:val="%1.%2.%3.%4.%5.%6.%7.%8.%9"/>
      <w:lvlJc w:val="left"/>
      <w:pPr>
        <w:ind w:left="2604" w:hanging="1584"/>
      </w:pPr>
    </w:lvl>
  </w:abstractNum>
  <w:abstractNum w:abstractNumId="1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75B53"/>
    <w:multiLevelType w:val="hybridMultilevel"/>
    <w:tmpl w:val="886E47A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0"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B29DF"/>
    <w:multiLevelType w:val="hybridMultilevel"/>
    <w:tmpl w:val="54FCB7AC"/>
    <w:lvl w:ilvl="0" w:tplc="157A5BE8">
      <w:start w:val="1"/>
      <w:numFmt w:val="bullet"/>
      <w:lvlText w:val="-"/>
      <w:lvlJc w:val="left"/>
      <w:pPr>
        <w:ind w:left="3393" w:hanging="360"/>
      </w:pPr>
      <w:rPr>
        <w:rFonts w:ascii="Palatino Linotype" w:eastAsia="Times New Roman" w:hAnsi="Palatino Linotype" w:cs="Times New Roman" w:hint="default"/>
      </w:rPr>
    </w:lvl>
    <w:lvl w:ilvl="1" w:tplc="100C0003" w:tentative="1">
      <w:start w:val="1"/>
      <w:numFmt w:val="bullet"/>
      <w:lvlText w:val="o"/>
      <w:lvlJc w:val="left"/>
      <w:pPr>
        <w:ind w:left="4113" w:hanging="360"/>
      </w:pPr>
      <w:rPr>
        <w:rFonts w:ascii="Courier New" w:hAnsi="Courier New" w:cs="Courier New" w:hint="default"/>
      </w:rPr>
    </w:lvl>
    <w:lvl w:ilvl="2" w:tplc="100C0005" w:tentative="1">
      <w:start w:val="1"/>
      <w:numFmt w:val="bullet"/>
      <w:lvlText w:val=""/>
      <w:lvlJc w:val="left"/>
      <w:pPr>
        <w:ind w:left="4833" w:hanging="360"/>
      </w:pPr>
      <w:rPr>
        <w:rFonts w:ascii="Wingdings" w:hAnsi="Wingdings" w:hint="default"/>
      </w:rPr>
    </w:lvl>
    <w:lvl w:ilvl="3" w:tplc="100C0001" w:tentative="1">
      <w:start w:val="1"/>
      <w:numFmt w:val="bullet"/>
      <w:lvlText w:val=""/>
      <w:lvlJc w:val="left"/>
      <w:pPr>
        <w:ind w:left="5553" w:hanging="360"/>
      </w:pPr>
      <w:rPr>
        <w:rFonts w:ascii="Symbol" w:hAnsi="Symbol" w:hint="default"/>
      </w:rPr>
    </w:lvl>
    <w:lvl w:ilvl="4" w:tplc="100C0003" w:tentative="1">
      <w:start w:val="1"/>
      <w:numFmt w:val="bullet"/>
      <w:lvlText w:val="o"/>
      <w:lvlJc w:val="left"/>
      <w:pPr>
        <w:ind w:left="6273" w:hanging="360"/>
      </w:pPr>
      <w:rPr>
        <w:rFonts w:ascii="Courier New" w:hAnsi="Courier New" w:cs="Courier New" w:hint="default"/>
      </w:rPr>
    </w:lvl>
    <w:lvl w:ilvl="5" w:tplc="100C0005" w:tentative="1">
      <w:start w:val="1"/>
      <w:numFmt w:val="bullet"/>
      <w:lvlText w:val=""/>
      <w:lvlJc w:val="left"/>
      <w:pPr>
        <w:ind w:left="6993" w:hanging="360"/>
      </w:pPr>
      <w:rPr>
        <w:rFonts w:ascii="Wingdings" w:hAnsi="Wingdings" w:hint="default"/>
      </w:rPr>
    </w:lvl>
    <w:lvl w:ilvl="6" w:tplc="100C0001" w:tentative="1">
      <w:start w:val="1"/>
      <w:numFmt w:val="bullet"/>
      <w:lvlText w:val=""/>
      <w:lvlJc w:val="left"/>
      <w:pPr>
        <w:ind w:left="7713" w:hanging="360"/>
      </w:pPr>
      <w:rPr>
        <w:rFonts w:ascii="Symbol" w:hAnsi="Symbol" w:hint="default"/>
      </w:rPr>
    </w:lvl>
    <w:lvl w:ilvl="7" w:tplc="100C0003" w:tentative="1">
      <w:start w:val="1"/>
      <w:numFmt w:val="bullet"/>
      <w:lvlText w:val="o"/>
      <w:lvlJc w:val="left"/>
      <w:pPr>
        <w:ind w:left="8433" w:hanging="360"/>
      </w:pPr>
      <w:rPr>
        <w:rFonts w:ascii="Courier New" w:hAnsi="Courier New" w:cs="Courier New" w:hint="default"/>
      </w:rPr>
    </w:lvl>
    <w:lvl w:ilvl="8" w:tplc="100C0005" w:tentative="1">
      <w:start w:val="1"/>
      <w:numFmt w:val="bullet"/>
      <w:lvlText w:val=""/>
      <w:lvlJc w:val="left"/>
      <w:pPr>
        <w:ind w:left="9153" w:hanging="360"/>
      </w:pPr>
      <w:rPr>
        <w:rFonts w:ascii="Wingdings" w:hAnsi="Wingdings" w:hint="default"/>
      </w:rPr>
    </w:lvl>
  </w:abstractNum>
  <w:abstractNum w:abstractNumId="22" w15:restartNumberingAfterBreak="0">
    <w:nsid w:val="62494AF8"/>
    <w:multiLevelType w:val="hybridMultilevel"/>
    <w:tmpl w:val="A12A76C0"/>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3" w15:restartNumberingAfterBreak="0">
    <w:nsid w:val="706A5B1B"/>
    <w:multiLevelType w:val="hybridMultilevel"/>
    <w:tmpl w:val="6FC691AA"/>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30904"/>
    <w:multiLevelType w:val="hybridMultilevel"/>
    <w:tmpl w:val="2CD44A8C"/>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6" w15:restartNumberingAfterBreak="0">
    <w:nsid w:val="79E34B40"/>
    <w:multiLevelType w:val="hybridMultilevel"/>
    <w:tmpl w:val="79924BC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D2249DB"/>
    <w:multiLevelType w:val="hybridMultilevel"/>
    <w:tmpl w:val="79FA0AD2"/>
    <w:lvl w:ilvl="0" w:tplc="8A6CDC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587731970">
    <w:abstractNumId w:val="8"/>
  </w:num>
  <w:num w:numId="2" w16cid:durableId="636496818">
    <w:abstractNumId w:val="14"/>
  </w:num>
  <w:num w:numId="3" w16cid:durableId="1024211769">
    <w:abstractNumId w:val="7"/>
  </w:num>
  <w:num w:numId="4" w16cid:durableId="621693122">
    <w:abstractNumId w:val="9"/>
  </w:num>
  <w:num w:numId="5" w16cid:durableId="1109281688">
    <w:abstractNumId w:val="19"/>
  </w:num>
  <w:num w:numId="6" w16cid:durableId="61605259">
    <w:abstractNumId w:val="5"/>
  </w:num>
  <w:num w:numId="7" w16cid:durableId="639726589">
    <w:abstractNumId w:val="19"/>
  </w:num>
  <w:num w:numId="8" w16cid:durableId="1849952122">
    <w:abstractNumId w:val="5"/>
  </w:num>
  <w:num w:numId="9" w16cid:durableId="163395115">
    <w:abstractNumId w:val="19"/>
  </w:num>
  <w:num w:numId="10" w16cid:durableId="1678774024">
    <w:abstractNumId w:val="5"/>
  </w:num>
  <w:num w:numId="11" w16cid:durableId="537011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9089665">
    <w:abstractNumId w:val="3"/>
  </w:num>
  <w:num w:numId="13" w16cid:durableId="1474717716">
    <w:abstractNumId w:val="20"/>
  </w:num>
  <w:num w:numId="14" w16cid:durableId="1841384430">
    <w:abstractNumId w:val="24"/>
  </w:num>
  <w:num w:numId="15" w16cid:durableId="104274421">
    <w:abstractNumId w:val="19"/>
  </w:num>
  <w:num w:numId="16" w16cid:durableId="2086418003">
    <w:abstractNumId w:val="5"/>
  </w:num>
  <w:num w:numId="17" w16cid:durableId="630865703">
    <w:abstractNumId w:val="4"/>
  </w:num>
  <w:num w:numId="18" w16cid:durableId="1901090394">
    <w:abstractNumId w:val="18"/>
  </w:num>
  <w:num w:numId="19" w16cid:durableId="1221790348">
    <w:abstractNumId w:val="3"/>
  </w:num>
  <w:num w:numId="20" w16cid:durableId="2141611217">
    <w:abstractNumId w:val="19"/>
  </w:num>
  <w:num w:numId="21" w16cid:durableId="359554956">
    <w:abstractNumId w:val="5"/>
  </w:num>
  <w:num w:numId="22" w16cid:durableId="97413867">
    <w:abstractNumId w:val="4"/>
  </w:num>
  <w:num w:numId="23" w16cid:durableId="1963608220">
    <w:abstractNumId w:val="16"/>
  </w:num>
  <w:num w:numId="24" w16cid:durableId="533008697">
    <w:abstractNumId w:val="27"/>
  </w:num>
  <w:num w:numId="25" w16cid:durableId="1271165430">
    <w:abstractNumId w:val="15"/>
  </w:num>
  <w:num w:numId="26" w16cid:durableId="1728458515">
    <w:abstractNumId w:val="12"/>
  </w:num>
  <w:num w:numId="27" w16cid:durableId="679240402">
    <w:abstractNumId w:val="17"/>
  </w:num>
  <w:num w:numId="28" w16cid:durableId="483663333">
    <w:abstractNumId w:val="11"/>
  </w:num>
  <w:num w:numId="29" w16cid:durableId="1016344323">
    <w:abstractNumId w:val="21"/>
  </w:num>
  <w:num w:numId="30" w16cid:durableId="1652905953">
    <w:abstractNumId w:val="1"/>
  </w:num>
  <w:num w:numId="31" w16cid:durableId="898782186">
    <w:abstractNumId w:val="25"/>
  </w:num>
  <w:num w:numId="32" w16cid:durableId="2007780842">
    <w:abstractNumId w:val="13"/>
  </w:num>
  <w:num w:numId="33" w16cid:durableId="302345968">
    <w:abstractNumId w:val="2"/>
  </w:num>
  <w:num w:numId="34" w16cid:durableId="1589117813">
    <w:abstractNumId w:val="23"/>
  </w:num>
  <w:num w:numId="35" w16cid:durableId="1191914299">
    <w:abstractNumId w:val="22"/>
  </w:num>
  <w:num w:numId="36" w16cid:durableId="401368294">
    <w:abstractNumId w:val="0"/>
  </w:num>
  <w:num w:numId="37" w16cid:durableId="2098549901">
    <w:abstractNumId w:val="10"/>
  </w:num>
  <w:num w:numId="38" w16cid:durableId="1397900086">
    <w:abstractNumId w:val="26"/>
  </w:num>
  <w:num w:numId="39" w16cid:durableId="655382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hyphenationZone w:val="425"/>
  <w:drawingGridHorizontalSpacing w:val="241"/>
  <w:drawingGridVerticalSpacing w:val="16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40"/>
    <w:rsid w:val="00017ECE"/>
    <w:rsid w:val="0002535B"/>
    <w:rsid w:val="000442E4"/>
    <w:rsid w:val="000473F8"/>
    <w:rsid w:val="00051BE4"/>
    <w:rsid w:val="00053E70"/>
    <w:rsid w:val="000637E0"/>
    <w:rsid w:val="000642D3"/>
    <w:rsid w:val="000644DE"/>
    <w:rsid w:val="00071271"/>
    <w:rsid w:val="00094B9D"/>
    <w:rsid w:val="0009592D"/>
    <w:rsid w:val="000B18D6"/>
    <w:rsid w:val="000B5281"/>
    <w:rsid w:val="000B72F6"/>
    <w:rsid w:val="000C0691"/>
    <w:rsid w:val="000D2195"/>
    <w:rsid w:val="000E496C"/>
    <w:rsid w:val="000E53D6"/>
    <w:rsid w:val="000F66E5"/>
    <w:rsid w:val="001025B1"/>
    <w:rsid w:val="00104B40"/>
    <w:rsid w:val="001105AC"/>
    <w:rsid w:val="00112327"/>
    <w:rsid w:val="00112F1C"/>
    <w:rsid w:val="00120518"/>
    <w:rsid w:val="00120D74"/>
    <w:rsid w:val="00122FB0"/>
    <w:rsid w:val="00147AF3"/>
    <w:rsid w:val="0015213F"/>
    <w:rsid w:val="00152DD7"/>
    <w:rsid w:val="001618D3"/>
    <w:rsid w:val="00171C2D"/>
    <w:rsid w:val="00184D02"/>
    <w:rsid w:val="0019231D"/>
    <w:rsid w:val="0019619B"/>
    <w:rsid w:val="001A1A03"/>
    <w:rsid w:val="001A55D4"/>
    <w:rsid w:val="001B205E"/>
    <w:rsid w:val="001B4A6A"/>
    <w:rsid w:val="001C09C7"/>
    <w:rsid w:val="001C2862"/>
    <w:rsid w:val="001C7B45"/>
    <w:rsid w:val="001D00F6"/>
    <w:rsid w:val="001D1761"/>
    <w:rsid w:val="001E2AEB"/>
    <w:rsid w:val="00201A2C"/>
    <w:rsid w:val="00224414"/>
    <w:rsid w:val="002307AB"/>
    <w:rsid w:val="00240E06"/>
    <w:rsid w:val="00243DA9"/>
    <w:rsid w:val="00247DDB"/>
    <w:rsid w:val="002502B1"/>
    <w:rsid w:val="00251B11"/>
    <w:rsid w:val="002523A4"/>
    <w:rsid w:val="0025494F"/>
    <w:rsid w:val="00261547"/>
    <w:rsid w:val="00264AB8"/>
    <w:rsid w:val="00273022"/>
    <w:rsid w:val="00273F7C"/>
    <w:rsid w:val="002741D7"/>
    <w:rsid w:val="00276EA6"/>
    <w:rsid w:val="00286491"/>
    <w:rsid w:val="002935DE"/>
    <w:rsid w:val="0029394F"/>
    <w:rsid w:val="00295802"/>
    <w:rsid w:val="00296510"/>
    <w:rsid w:val="00297BC8"/>
    <w:rsid w:val="002A2ABF"/>
    <w:rsid w:val="002A2EF9"/>
    <w:rsid w:val="002A6DB9"/>
    <w:rsid w:val="002B1D43"/>
    <w:rsid w:val="002B7361"/>
    <w:rsid w:val="002D3E0A"/>
    <w:rsid w:val="002E2DE1"/>
    <w:rsid w:val="002E4285"/>
    <w:rsid w:val="002F2CF7"/>
    <w:rsid w:val="002F6C40"/>
    <w:rsid w:val="002F6E93"/>
    <w:rsid w:val="00311EAB"/>
    <w:rsid w:val="003150C2"/>
    <w:rsid w:val="00326141"/>
    <w:rsid w:val="003302F0"/>
    <w:rsid w:val="00346238"/>
    <w:rsid w:val="00350610"/>
    <w:rsid w:val="00351752"/>
    <w:rsid w:val="00355BF6"/>
    <w:rsid w:val="00357362"/>
    <w:rsid w:val="003632CC"/>
    <w:rsid w:val="00365337"/>
    <w:rsid w:val="00365FA6"/>
    <w:rsid w:val="00366F20"/>
    <w:rsid w:val="00373406"/>
    <w:rsid w:val="003834BA"/>
    <w:rsid w:val="00387261"/>
    <w:rsid w:val="00395646"/>
    <w:rsid w:val="003C5237"/>
    <w:rsid w:val="003C6D05"/>
    <w:rsid w:val="003D0C68"/>
    <w:rsid w:val="003D0DAD"/>
    <w:rsid w:val="003D35E9"/>
    <w:rsid w:val="003D3953"/>
    <w:rsid w:val="003E6275"/>
    <w:rsid w:val="003F143C"/>
    <w:rsid w:val="00401D30"/>
    <w:rsid w:val="00414540"/>
    <w:rsid w:val="004154DA"/>
    <w:rsid w:val="00425D14"/>
    <w:rsid w:val="0043014A"/>
    <w:rsid w:val="0043406E"/>
    <w:rsid w:val="00442ED1"/>
    <w:rsid w:val="00447114"/>
    <w:rsid w:val="004753F7"/>
    <w:rsid w:val="0048475F"/>
    <w:rsid w:val="004A3E7B"/>
    <w:rsid w:val="004A77F6"/>
    <w:rsid w:val="004A7D24"/>
    <w:rsid w:val="004B5CD6"/>
    <w:rsid w:val="004C1CA3"/>
    <w:rsid w:val="004C444D"/>
    <w:rsid w:val="004C4602"/>
    <w:rsid w:val="004E4598"/>
    <w:rsid w:val="00505D34"/>
    <w:rsid w:val="005061CB"/>
    <w:rsid w:val="00506CC1"/>
    <w:rsid w:val="00506E58"/>
    <w:rsid w:val="005218B8"/>
    <w:rsid w:val="00521EFE"/>
    <w:rsid w:val="005325E2"/>
    <w:rsid w:val="00532AF4"/>
    <w:rsid w:val="0054764B"/>
    <w:rsid w:val="005534C3"/>
    <w:rsid w:val="005621E7"/>
    <w:rsid w:val="0057236C"/>
    <w:rsid w:val="00574717"/>
    <w:rsid w:val="005760FF"/>
    <w:rsid w:val="005A0E80"/>
    <w:rsid w:val="005C0CAE"/>
    <w:rsid w:val="005C4896"/>
    <w:rsid w:val="005C54EA"/>
    <w:rsid w:val="005C7523"/>
    <w:rsid w:val="005D35E8"/>
    <w:rsid w:val="0061386A"/>
    <w:rsid w:val="00636BA4"/>
    <w:rsid w:val="00646E2F"/>
    <w:rsid w:val="0065254B"/>
    <w:rsid w:val="00657B09"/>
    <w:rsid w:val="00661C0A"/>
    <w:rsid w:val="006632E0"/>
    <w:rsid w:val="0067024B"/>
    <w:rsid w:val="00670D09"/>
    <w:rsid w:val="006802C8"/>
    <w:rsid w:val="00682649"/>
    <w:rsid w:val="00691C5B"/>
    <w:rsid w:val="00692393"/>
    <w:rsid w:val="00694FD3"/>
    <w:rsid w:val="006A0326"/>
    <w:rsid w:val="006A5FFF"/>
    <w:rsid w:val="006B35D1"/>
    <w:rsid w:val="006D1911"/>
    <w:rsid w:val="006D56EC"/>
    <w:rsid w:val="006D57AC"/>
    <w:rsid w:val="006D7724"/>
    <w:rsid w:val="006D7C16"/>
    <w:rsid w:val="006E3291"/>
    <w:rsid w:val="006F1676"/>
    <w:rsid w:val="006F6CFC"/>
    <w:rsid w:val="006F6D9B"/>
    <w:rsid w:val="00704DCB"/>
    <w:rsid w:val="007070B6"/>
    <w:rsid w:val="007123AE"/>
    <w:rsid w:val="007202BB"/>
    <w:rsid w:val="007345A6"/>
    <w:rsid w:val="00735086"/>
    <w:rsid w:val="00736B47"/>
    <w:rsid w:val="0075235C"/>
    <w:rsid w:val="007531A9"/>
    <w:rsid w:val="00760265"/>
    <w:rsid w:val="00760C15"/>
    <w:rsid w:val="00773CD5"/>
    <w:rsid w:val="00774401"/>
    <w:rsid w:val="00781D1D"/>
    <w:rsid w:val="00787EE0"/>
    <w:rsid w:val="007964ED"/>
    <w:rsid w:val="00796C97"/>
    <w:rsid w:val="007A2186"/>
    <w:rsid w:val="007A5949"/>
    <w:rsid w:val="007B5B53"/>
    <w:rsid w:val="007D24A8"/>
    <w:rsid w:val="007F5E6C"/>
    <w:rsid w:val="007F7EDB"/>
    <w:rsid w:val="008070F8"/>
    <w:rsid w:val="00811CF9"/>
    <w:rsid w:val="0083148D"/>
    <w:rsid w:val="008319D9"/>
    <w:rsid w:val="00832FB3"/>
    <w:rsid w:val="00837687"/>
    <w:rsid w:val="00840248"/>
    <w:rsid w:val="00851453"/>
    <w:rsid w:val="0085247A"/>
    <w:rsid w:val="00852FBC"/>
    <w:rsid w:val="00862CA1"/>
    <w:rsid w:val="00865957"/>
    <w:rsid w:val="00866AFF"/>
    <w:rsid w:val="0086702B"/>
    <w:rsid w:val="00876066"/>
    <w:rsid w:val="00876271"/>
    <w:rsid w:val="00882648"/>
    <w:rsid w:val="00887EBA"/>
    <w:rsid w:val="008B36EF"/>
    <w:rsid w:val="008E4422"/>
    <w:rsid w:val="008E6E4E"/>
    <w:rsid w:val="008F3BB4"/>
    <w:rsid w:val="009067CD"/>
    <w:rsid w:val="009237DC"/>
    <w:rsid w:val="00923841"/>
    <w:rsid w:val="00937644"/>
    <w:rsid w:val="009377F9"/>
    <w:rsid w:val="00943D5F"/>
    <w:rsid w:val="00950A03"/>
    <w:rsid w:val="00951199"/>
    <w:rsid w:val="00954999"/>
    <w:rsid w:val="00966C5B"/>
    <w:rsid w:val="009731EF"/>
    <w:rsid w:val="00976E31"/>
    <w:rsid w:val="009843C1"/>
    <w:rsid w:val="009868C9"/>
    <w:rsid w:val="009966D4"/>
    <w:rsid w:val="00997843"/>
    <w:rsid w:val="009B3A09"/>
    <w:rsid w:val="009B3D1C"/>
    <w:rsid w:val="009B4DF1"/>
    <w:rsid w:val="009B7CED"/>
    <w:rsid w:val="009C6863"/>
    <w:rsid w:val="009F70E6"/>
    <w:rsid w:val="00A06648"/>
    <w:rsid w:val="00A13B87"/>
    <w:rsid w:val="00A32343"/>
    <w:rsid w:val="00A32C06"/>
    <w:rsid w:val="00A42CE2"/>
    <w:rsid w:val="00A4359F"/>
    <w:rsid w:val="00A446B8"/>
    <w:rsid w:val="00A52A34"/>
    <w:rsid w:val="00A535E5"/>
    <w:rsid w:val="00A54FE2"/>
    <w:rsid w:val="00A77B78"/>
    <w:rsid w:val="00A86BFD"/>
    <w:rsid w:val="00A90752"/>
    <w:rsid w:val="00A960A6"/>
    <w:rsid w:val="00AA77CF"/>
    <w:rsid w:val="00AB444C"/>
    <w:rsid w:val="00AB4705"/>
    <w:rsid w:val="00AB7C35"/>
    <w:rsid w:val="00AC7369"/>
    <w:rsid w:val="00AE7AFA"/>
    <w:rsid w:val="00AF23D4"/>
    <w:rsid w:val="00AF528C"/>
    <w:rsid w:val="00AF5D70"/>
    <w:rsid w:val="00B01DF0"/>
    <w:rsid w:val="00B07962"/>
    <w:rsid w:val="00B132F4"/>
    <w:rsid w:val="00B13D92"/>
    <w:rsid w:val="00B23EAC"/>
    <w:rsid w:val="00B24389"/>
    <w:rsid w:val="00B277BF"/>
    <w:rsid w:val="00B349A9"/>
    <w:rsid w:val="00B74DDA"/>
    <w:rsid w:val="00B776E4"/>
    <w:rsid w:val="00BA30AE"/>
    <w:rsid w:val="00BC25F0"/>
    <w:rsid w:val="00BC47B9"/>
    <w:rsid w:val="00BD0FC8"/>
    <w:rsid w:val="00BD649C"/>
    <w:rsid w:val="00BE30BD"/>
    <w:rsid w:val="00BE526C"/>
    <w:rsid w:val="00C02399"/>
    <w:rsid w:val="00C06CB4"/>
    <w:rsid w:val="00C1001B"/>
    <w:rsid w:val="00C103D2"/>
    <w:rsid w:val="00C10BF0"/>
    <w:rsid w:val="00C16B68"/>
    <w:rsid w:val="00C21181"/>
    <w:rsid w:val="00C32686"/>
    <w:rsid w:val="00C32B50"/>
    <w:rsid w:val="00C34EE8"/>
    <w:rsid w:val="00C364A5"/>
    <w:rsid w:val="00C37E57"/>
    <w:rsid w:val="00C37F80"/>
    <w:rsid w:val="00C4030F"/>
    <w:rsid w:val="00C45E60"/>
    <w:rsid w:val="00C46D60"/>
    <w:rsid w:val="00C4723B"/>
    <w:rsid w:val="00C50EB6"/>
    <w:rsid w:val="00C51C52"/>
    <w:rsid w:val="00C656C1"/>
    <w:rsid w:val="00C73245"/>
    <w:rsid w:val="00C82376"/>
    <w:rsid w:val="00C84C4E"/>
    <w:rsid w:val="00C84D3D"/>
    <w:rsid w:val="00CA30BE"/>
    <w:rsid w:val="00CB351C"/>
    <w:rsid w:val="00CC56AF"/>
    <w:rsid w:val="00CC6BC1"/>
    <w:rsid w:val="00CD15A1"/>
    <w:rsid w:val="00CD591D"/>
    <w:rsid w:val="00CE7232"/>
    <w:rsid w:val="00CF35C6"/>
    <w:rsid w:val="00CF4840"/>
    <w:rsid w:val="00D0177C"/>
    <w:rsid w:val="00D02E18"/>
    <w:rsid w:val="00D16057"/>
    <w:rsid w:val="00D27F5A"/>
    <w:rsid w:val="00D41A5B"/>
    <w:rsid w:val="00D57B4E"/>
    <w:rsid w:val="00D611B8"/>
    <w:rsid w:val="00D67A18"/>
    <w:rsid w:val="00D72276"/>
    <w:rsid w:val="00D876F2"/>
    <w:rsid w:val="00D9077D"/>
    <w:rsid w:val="00D90860"/>
    <w:rsid w:val="00D9596D"/>
    <w:rsid w:val="00DA068D"/>
    <w:rsid w:val="00DA6668"/>
    <w:rsid w:val="00DA66AC"/>
    <w:rsid w:val="00DA79FE"/>
    <w:rsid w:val="00DC2B57"/>
    <w:rsid w:val="00DC3E15"/>
    <w:rsid w:val="00DD070B"/>
    <w:rsid w:val="00DE0E62"/>
    <w:rsid w:val="00DE1E5A"/>
    <w:rsid w:val="00DE3F04"/>
    <w:rsid w:val="00DF0EBB"/>
    <w:rsid w:val="00DF2CBC"/>
    <w:rsid w:val="00DF5067"/>
    <w:rsid w:val="00DF6D68"/>
    <w:rsid w:val="00E02826"/>
    <w:rsid w:val="00E0357F"/>
    <w:rsid w:val="00E04B6B"/>
    <w:rsid w:val="00E15F5B"/>
    <w:rsid w:val="00E210F8"/>
    <w:rsid w:val="00E24B76"/>
    <w:rsid w:val="00E26475"/>
    <w:rsid w:val="00E319CE"/>
    <w:rsid w:val="00E40DE4"/>
    <w:rsid w:val="00E558D3"/>
    <w:rsid w:val="00E64EDE"/>
    <w:rsid w:val="00E71FC8"/>
    <w:rsid w:val="00E721B8"/>
    <w:rsid w:val="00E7277C"/>
    <w:rsid w:val="00E77E63"/>
    <w:rsid w:val="00E83CEE"/>
    <w:rsid w:val="00E85A00"/>
    <w:rsid w:val="00E87E97"/>
    <w:rsid w:val="00E955D4"/>
    <w:rsid w:val="00EA339B"/>
    <w:rsid w:val="00EA6707"/>
    <w:rsid w:val="00EB71CD"/>
    <w:rsid w:val="00EE5D7C"/>
    <w:rsid w:val="00EF0DEE"/>
    <w:rsid w:val="00EF780C"/>
    <w:rsid w:val="00F01F2C"/>
    <w:rsid w:val="00F042A3"/>
    <w:rsid w:val="00F05989"/>
    <w:rsid w:val="00F07D97"/>
    <w:rsid w:val="00F17817"/>
    <w:rsid w:val="00F20573"/>
    <w:rsid w:val="00F2371F"/>
    <w:rsid w:val="00F26C2C"/>
    <w:rsid w:val="00F27B35"/>
    <w:rsid w:val="00F312B0"/>
    <w:rsid w:val="00F36264"/>
    <w:rsid w:val="00F429DF"/>
    <w:rsid w:val="00F44395"/>
    <w:rsid w:val="00F45E03"/>
    <w:rsid w:val="00F521C6"/>
    <w:rsid w:val="00F65E81"/>
    <w:rsid w:val="00F714A7"/>
    <w:rsid w:val="00F7317E"/>
    <w:rsid w:val="00F76E43"/>
    <w:rsid w:val="00F77069"/>
    <w:rsid w:val="00F83246"/>
    <w:rsid w:val="00F85E4B"/>
    <w:rsid w:val="00F90A87"/>
    <w:rsid w:val="00F93874"/>
    <w:rsid w:val="00FA19A8"/>
    <w:rsid w:val="00FA778A"/>
    <w:rsid w:val="00FC03C0"/>
    <w:rsid w:val="00FD0294"/>
    <w:rsid w:val="00FD48AE"/>
    <w:rsid w:val="00FD532A"/>
    <w:rsid w:val="00FE471A"/>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0E39CB"/>
  <w15:chartTrackingRefBased/>
  <w15:docId w15:val="{73CD1ABC-48E3-4165-9F12-161A443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IHV titre appendix"/>
    <w:qFormat/>
    <w:rsid w:val="00FE471A"/>
    <w:pPr>
      <w:spacing w:line="260" w:lineRule="atLeast"/>
      <w:jc w:val="both"/>
    </w:pPr>
    <w:rPr>
      <w:rFonts w:ascii="Luciole" w:hAnsi="Luciole"/>
      <w:b/>
      <w:noProof/>
      <w:color w:val="2F5496" w:themeColor="accent1" w:themeShade="BF"/>
      <w:sz w:val="24"/>
    </w:rPr>
  </w:style>
  <w:style w:type="paragraph" w:styleId="Titre1">
    <w:name w:val="heading 1"/>
    <w:aliases w:val="RIHV titre 1"/>
    <w:basedOn w:val="Normal"/>
    <w:next w:val="Normal"/>
    <w:link w:val="Titre1Car"/>
    <w:uiPriority w:val="9"/>
    <w:qFormat/>
    <w:rsid w:val="00966C5B"/>
    <w:pPr>
      <w:keepNext/>
      <w:keepLines/>
      <w:spacing w:before="240" w:after="240"/>
      <w:outlineLvl w:val="0"/>
    </w:pPr>
    <w:rPr>
      <w:rFonts w:eastAsiaTheme="majorEastAsia" w:cstheme="majorBidi"/>
      <w:szCs w:val="32"/>
    </w:rPr>
  </w:style>
  <w:style w:type="paragraph" w:styleId="Titre2">
    <w:name w:val="heading 2"/>
    <w:aliases w:val="RIHV Titre 2"/>
    <w:basedOn w:val="Normal"/>
    <w:next w:val="Normal"/>
    <w:link w:val="Titre2Car"/>
    <w:uiPriority w:val="9"/>
    <w:unhideWhenUsed/>
    <w:qFormat/>
    <w:rsid w:val="002523A4"/>
    <w:pPr>
      <w:keepNext/>
      <w:keepLines/>
      <w:spacing w:before="120" w:after="120" w:line="240" w:lineRule="auto"/>
      <w:outlineLvl w:val="1"/>
    </w:pPr>
    <w:rPr>
      <w:rFonts w:eastAsiaTheme="majorEastAsia" w:cstheme="majorBidi"/>
      <w:b w:val="0"/>
      <w:szCs w:val="26"/>
    </w:rPr>
  </w:style>
  <w:style w:type="paragraph" w:styleId="Titre3">
    <w:name w:val="heading 3"/>
    <w:aliases w:val="RIHV Titre 3"/>
    <w:basedOn w:val="Normal"/>
    <w:next w:val="Normal"/>
    <w:link w:val="Titre3Car"/>
    <w:uiPriority w:val="9"/>
    <w:unhideWhenUsed/>
    <w:rsid w:val="006A0326"/>
    <w:pPr>
      <w:keepNext/>
      <w:keepLines/>
      <w:numPr>
        <w:ilvl w:val="2"/>
        <w:numId w:val="27"/>
      </w:numPr>
      <w:spacing w:before="120" w:after="120" w:line="240" w:lineRule="auto"/>
      <w:ind w:left="720"/>
      <w:outlineLvl w:val="2"/>
    </w:pPr>
    <w:rPr>
      <w:rFonts w:eastAsiaTheme="majorEastAsia" w:cstheme="majorBidi"/>
      <w:b w:val="0"/>
      <w:i/>
      <w:szCs w:val="24"/>
    </w:rPr>
  </w:style>
  <w:style w:type="paragraph" w:styleId="Titre4">
    <w:name w:val="heading 4"/>
    <w:basedOn w:val="Normal"/>
    <w:next w:val="Normal"/>
    <w:link w:val="Titre4Car"/>
    <w:uiPriority w:val="9"/>
    <w:semiHidden/>
    <w:unhideWhenUsed/>
    <w:rsid w:val="00532AF4"/>
    <w:pPr>
      <w:keepNext/>
      <w:keepLines/>
      <w:numPr>
        <w:ilvl w:val="3"/>
        <w:numId w:val="27"/>
      </w:numPr>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532AF4"/>
    <w:pPr>
      <w:keepNext/>
      <w:keepLines/>
      <w:numPr>
        <w:ilvl w:val="4"/>
        <w:numId w:val="27"/>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532AF4"/>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32AF4"/>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32AF4"/>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32AF4"/>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IHVtitre">
    <w:name w:val="RIHV titre"/>
    <w:next w:val="Normal"/>
    <w:qFormat/>
    <w:rsid w:val="00094B9D"/>
    <w:pPr>
      <w:adjustRightInd w:val="0"/>
      <w:snapToGrid w:val="0"/>
      <w:spacing w:before="360" w:after="360" w:line="240" w:lineRule="atLeast"/>
    </w:pPr>
    <w:rPr>
      <w:rFonts w:ascii="Luciole" w:eastAsia="Times New Roman" w:hAnsi="Luciole"/>
      <w:b/>
      <w:snapToGrid w:val="0"/>
      <w:color w:val="2F5496" w:themeColor="accent1" w:themeShade="BF"/>
      <w:sz w:val="28"/>
      <w:lang w:eastAsia="de-DE" w:bidi="en-US"/>
    </w:rPr>
  </w:style>
  <w:style w:type="paragraph" w:customStyle="1" w:styleId="RIHVauteurs">
    <w:name w:val="RIHV auteurs"/>
    <w:next w:val="Normal"/>
    <w:qFormat/>
    <w:rsid w:val="00A06648"/>
    <w:pPr>
      <w:adjustRightInd w:val="0"/>
      <w:snapToGrid w:val="0"/>
      <w:spacing w:line="260" w:lineRule="atLeast"/>
    </w:pPr>
    <w:rPr>
      <w:rFonts w:ascii="Luciole" w:eastAsia="Times New Roman" w:hAnsi="Luciole"/>
      <w:b/>
      <w:color w:val="000000"/>
      <w:szCs w:val="22"/>
      <w:lang w:eastAsia="de-DE" w:bidi="en-US"/>
    </w:rPr>
  </w:style>
  <w:style w:type="paragraph" w:customStyle="1" w:styleId="RIHVaffiliation">
    <w:name w:val="RIHV affiliation"/>
    <w:qFormat/>
    <w:rsid w:val="00866AFF"/>
    <w:pPr>
      <w:adjustRightInd w:val="0"/>
      <w:snapToGrid w:val="0"/>
      <w:spacing w:line="200" w:lineRule="atLeast"/>
      <w:ind w:left="2806" w:hanging="198"/>
    </w:pPr>
    <w:rPr>
      <w:rFonts w:ascii="Luciole" w:eastAsia="Times New Roman" w:hAnsi="Luciole"/>
      <w:color w:val="000000"/>
      <w:szCs w:val="18"/>
      <w:lang w:eastAsia="de-DE" w:bidi="en-US"/>
    </w:rPr>
  </w:style>
  <w:style w:type="paragraph" w:customStyle="1" w:styleId="RIHVabstract">
    <w:name w:val="RIHV abstract"/>
    <w:next w:val="Normal"/>
    <w:qFormat/>
    <w:rsid w:val="00E02826"/>
    <w:pPr>
      <w:adjustRightInd w:val="0"/>
      <w:snapToGrid w:val="0"/>
      <w:spacing w:before="240" w:line="260" w:lineRule="atLeast"/>
      <w:ind w:left="2608"/>
      <w:jc w:val="both"/>
    </w:pPr>
    <w:rPr>
      <w:rFonts w:ascii="Luciole" w:eastAsia="Times New Roman" w:hAnsi="Luciole"/>
      <w:color w:val="000000"/>
      <w:szCs w:val="22"/>
      <w:lang w:eastAsia="de-DE" w:bidi="en-US"/>
    </w:rPr>
  </w:style>
  <w:style w:type="paragraph" w:customStyle="1" w:styleId="MDPI18keywords">
    <w:name w:val="MDPI_1.8_keywords"/>
    <w:basedOn w:val="RIHVCorpsdutexte"/>
    <w:next w:val="Normal"/>
    <w:rsid w:val="00094B9D"/>
    <w:rPr>
      <w:lang w:val="fr-FR"/>
    </w:rPr>
  </w:style>
  <w:style w:type="paragraph" w:customStyle="1" w:styleId="MDPI19line">
    <w:name w:val="MDPI_1.9_line"/>
    <w:rsid w:val="00247DD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auNormal"/>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47DDB"/>
    <w:pPr>
      <w:tabs>
        <w:tab w:val="center" w:pos="4153"/>
        <w:tab w:val="right" w:pos="8306"/>
      </w:tabs>
      <w:snapToGrid w:val="0"/>
      <w:spacing w:line="240" w:lineRule="atLeast"/>
    </w:pPr>
    <w:rPr>
      <w:szCs w:val="18"/>
    </w:rPr>
  </w:style>
  <w:style w:type="character" w:customStyle="1" w:styleId="PieddepageCar">
    <w:name w:val="Pied de page Car"/>
    <w:link w:val="Pieddepage"/>
    <w:uiPriority w:val="99"/>
    <w:rsid w:val="00247DDB"/>
    <w:rPr>
      <w:rFonts w:ascii="Palatino Linotype" w:hAnsi="Palatino Linotype"/>
      <w:noProof/>
      <w:color w:val="000000"/>
      <w:szCs w:val="18"/>
    </w:rPr>
  </w:style>
  <w:style w:type="paragraph" w:styleId="En-tte">
    <w:name w:val="header"/>
    <w:basedOn w:val="Normal"/>
    <w:link w:val="En-tteCar"/>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En-tteCar">
    <w:name w:val="En-tête Car"/>
    <w:link w:val="En-tte"/>
    <w:uiPriority w:val="99"/>
    <w:rsid w:val="00247DDB"/>
    <w:rPr>
      <w:rFonts w:ascii="Palatino Linotype" w:hAnsi="Palatino Linotype"/>
      <w:noProof/>
      <w:color w:val="000000"/>
      <w:szCs w:val="18"/>
    </w:rPr>
  </w:style>
  <w:style w:type="paragraph" w:customStyle="1" w:styleId="MDPIheaderjournallogo">
    <w:name w:val="MDPI_header_journal_logo"/>
    <w:rsid w:val="00247DD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RIHVCorpsdutexte"/>
    <w:rsid w:val="00247DDB"/>
    <w:pPr>
      <w:ind w:firstLine="0"/>
    </w:pPr>
  </w:style>
  <w:style w:type="paragraph" w:customStyle="1" w:styleId="RIHVCorpsdutexte">
    <w:name w:val="RIHV Corps du texte"/>
    <w:next w:val="Corpsdetexte"/>
    <w:qFormat/>
    <w:rsid w:val="00D27F5A"/>
    <w:pPr>
      <w:adjustRightInd w:val="0"/>
      <w:snapToGrid w:val="0"/>
      <w:spacing w:line="228" w:lineRule="auto"/>
      <w:ind w:firstLine="425"/>
      <w:jc w:val="both"/>
    </w:pPr>
    <w:rPr>
      <w:rFonts w:ascii="Luciole" w:eastAsia="Times New Roman" w:hAnsi="Luciole"/>
      <w:snapToGrid w:val="0"/>
      <w:color w:val="000000"/>
      <w:sz w:val="22"/>
      <w:szCs w:val="22"/>
      <w:lang w:eastAsia="de-DE" w:bidi="en-US"/>
    </w:rPr>
  </w:style>
  <w:style w:type="paragraph" w:customStyle="1" w:styleId="MDPI33textspaceafter">
    <w:name w:val="MDPI_3.3_text_space_after"/>
    <w:rsid w:val="00247DD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rsid w:val="00247DD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rsid w:val="00247DD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rsid w:val="00247DD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rsid w:val="005621E7"/>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RIHVbullet">
    <w:name w:val="RIHV_bullet"/>
    <w:qFormat/>
    <w:rsid w:val="00C32B50"/>
    <w:pPr>
      <w:numPr>
        <w:numId w:val="23"/>
      </w:numPr>
      <w:adjustRightInd w:val="0"/>
      <w:snapToGrid w:val="0"/>
      <w:spacing w:line="228" w:lineRule="auto"/>
      <w:ind w:left="935"/>
      <w:jc w:val="both"/>
    </w:pPr>
    <w:rPr>
      <w:rFonts w:ascii="Luciole" w:eastAsia="Times New Roman" w:hAnsi="Luciole"/>
      <w:color w:val="000000"/>
      <w:sz w:val="22"/>
      <w:szCs w:val="22"/>
      <w:lang w:eastAsia="de-DE" w:bidi="en-US"/>
    </w:rPr>
  </w:style>
  <w:style w:type="paragraph" w:customStyle="1" w:styleId="MDPI39equation">
    <w:name w:val="MDPI_3.9_equation"/>
    <w:rsid w:val="00247DD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rsid w:val="00247DDB"/>
    <w:pPr>
      <w:spacing w:before="120" w:after="120"/>
      <w:jc w:val="right"/>
    </w:pPr>
    <w:rPr>
      <w:rFonts w:ascii="Palatino Linotype" w:eastAsia="Times New Roman" w:hAnsi="Palatino Linotype"/>
      <w:snapToGrid w:val="0"/>
      <w:color w:val="000000"/>
      <w:szCs w:val="22"/>
      <w:lang w:eastAsia="de-DE" w:bidi="en-US"/>
    </w:rPr>
  </w:style>
  <w:style w:type="paragraph" w:customStyle="1" w:styleId="RIHVtablecaption">
    <w:name w:val="RIHV table_caption"/>
    <w:qFormat/>
    <w:rsid w:val="00C32B50"/>
    <w:pPr>
      <w:adjustRightInd w:val="0"/>
      <w:snapToGrid w:val="0"/>
      <w:spacing w:before="240" w:after="120" w:line="228" w:lineRule="auto"/>
      <w:jc w:val="both"/>
    </w:pPr>
    <w:rPr>
      <w:rFonts w:ascii="Luciole" w:eastAsia="Times New Roman" w:hAnsi="Luciole" w:cs="Cordia New"/>
      <w:color w:val="000000"/>
      <w:szCs w:val="22"/>
      <w:lang w:eastAsia="de-DE" w:bidi="en-US"/>
    </w:rPr>
  </w:style>
  <w:style w:type="paragraph" w:customStyle="1" w:styleId="RIHVnotestable">
    <w:name w:val="RIHV notes table"/>
    <w:qFormat/>
    <w:rsid w:val="00DA6668"/>
    <w:pPr>
      <w:adjustRightInd w:val="0"/>
      <w:snapToGrid w:val="0"/>
      <w:spacing w:line="220" w:lineRule="atLeast"/>
    </w:pPr>
    <w:rPr>
      <w:rFonts w:ascii="Luciole" w:eastAsia="Times New Roman" w:hAnsi="Luciole"/>
      <w:snapToGrid w:val="0"/>
      <w:color w:val="000000"/>
      <w:lang w:eastAsia="de-DE" w:bidi="en-US"/>
    </w:rPr>
  </w:style>
  <w:style w:type="paragraph" w:customStyle="1" w:styleId="MDPI43tablefooter">
    <w:name w:val="MDPI_4.3_table_footer"/>
    <w:next w:val="RIHVCorpsdutexte"/>
    <w:rsid w:val="00247DD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RIHVfigurecaption">
    <w:name w:val="RIHV_figure_caption"/>
    <w:qFormat/>
    <w:rsid w:val="00C32B50"/>
    <w:pPr>
      <w:adjustRightInd w:val="0"/>
      <w:snapToGrid w:val="0"/>
      <w:spacing w:before="120" w:after="240" w:line="228" w:lineRule="auto"/>
      <w:jc w:val="both"/>
    </w:pPr>
    <w:rPr>
      <w:rFonts w:ascii="Luciole" w:eastAsia="Times New Roman" w:hAnsi="Luciole"/>
      <w:color w:val="000000"/>
      <w:lang w:eastAsia="de-DE" w:bidi="en-US"/>
    </w:rPr>
  </w:style>
  <w:style w:type="paragraph" w:customStyle="1" w:styleId="MDPI52figure">
    <w:name w:val="MDPI_5.2_figure"/>
    <w:rsid w:val="00247DD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rsid w:val="00247DD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rsid w:val="00247DD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rsid w:val="00A32343"/>
    <w:pPr>
      <w:adjustRightInd w:val="0"/>
      <w:snapToGrid w:val="0"/>
      <w:spacing w:before="60" w:after="60" w:line="228" w:lineRule="auto"/>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rsid w:val="00247DD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rsid w:val="00247DD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rsid w:val="009377F9"/>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sid w:val="00247DDB"/>
    <w:rPr>
      <w:rFonts w:cs="Tahoma"/>
      <w:szCs w:val="18"/>
    </w:rPr>
  </w:style>
  <w:style w:type="character" w:customStyle="1" w:styleId="TextedebullesCar">
    <w:name w:val="Texte de bulles Car"/>
    <w:link w:val="Textedebulles"/>
    <w:uiPriority w:val="99"/>
    <w:rsid w:val="00247DDB"/>
    <w:rPr>
      <w:rFonts w:ascii="Palatino Linotype" w:hAnsi="Palatino Linotype" w:cs="Tahoma"/>
      <w:noProof/>
      <w:color w:val="000000"/>
      <w:szCs w:val="18"/>
    </w:rPr>
  </w:style>
  <w:style w:type="character" w:styleId="Numrodeligne">
    <w:name w:val="line number"/>
    <w:uiPriority w:val="99"/>
    <w:rsid w:val="00D41A5B"/>
    <w:rPr>
      <w:rFonts w:ascii="Palatino Linotype" w:hAnsi="Palatino Linotype"/>
      <w:sz w:val="16"/>
    </w:rPr>
  </w:style>
  <w:style w:type="table" w:customStyle="1" w:styleId="MDPI41threelinetable">
    <w:name w:val="MDPI_4.1_three_line_table"/>
    <w:basedOn w:val="TableauNormal"/>
    <w:uiPriority w:val="99"/>
    <w:rsid w:val="00247D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sid w:val="00247DDB"/>
    <w:rPr>
      <w:color w:val="0000FF"/>
      <w:u w:val="single"/>
    </w:rPr>
  </w:style>
  <w:style w:type="character" w:customStyle="1" w:styleId="Mentionnonrsolue1">
    <w:name w:val="Mention non résolue1"/>
    <w:uiPriority w:val="99"/>
    <w:semiHidden/>
    <w:unhideWhenUsed/>
    <w:rsid w:val="005D35E8"/>
    <w:rPr>
      <w:color w:val="605E5C"/>
      <w:shd w:val="clear" w:color="auto" w:fill="E1DFDD"/>
    </w:rPr>
  </w:style>
  <w:style w:type="table" w:styleId="Tableausimple4">
    <w:name w:val="Plain Table 4"/>
    <w:basedOn w:val="TableauNormal"/>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IHVCitation">
    <w:name w:val="RIHV Citation"/>
    <w:qFormat/>
    <w:rsid w:val="00247DDB"/>
    <w:pPr>
      <w:adjustRightInd w:val="0"/>
      <w:snapToGrid w:val="0"/>
      <w:spacing w:line="240" w:lineRule="atLeast"/>
      <w:ind w:right="113"/>
    </w:pPr>
    <w:rPr>
      <w:rFonts w:ascii="Palatino Linotype" w:hAnsi="Palatino Linotype" w:cs="Cordia New"/>
      <w:sz w:val="14"/>
      <w:szCs w:val="22"/>
    </w:rPr>
  </w:style>
  <w:style w:type="paragraph" w:customStyle="1" w:styleId="RIHVdeclarations">
    <w:name w:val="RIHV declarations"/>
    <w:qFormat/>
    <w:rsid w:val="00C32B50"/>
    <w:pPr>
      <w:adjustRightInd w:val="0"/>
      <w:snapToGrid w:val="0"/>
      <w:spacing w:after="120" w:line="228" w:lineRule="auto"/>
      <w:jc w:val="both"/>
    </w:pPr>
    <w:rPr>
      <w:rFonts w:ascii="Luciole" w:eastAsia="Times New Roman" w:hAnsi="Luciole"/>
      <w:snapToGrid w:val="0"/>
      <w:color w:val="000000"/>
      <w:sz w:val="18"/>
      <w:lang w:eastAsia="en-US" w:bidi="en-US"/>
    </w:rPr>
  </w:style>
  <w:style w:type="paragraph" w:customStyle="1" w:styleId="MDPI63Notes">
    <w:name w:val="MDPI_6.3_Notes"/>
    <w:rsid w:val="00247DD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9classification">
    <w:name w:val="MDPI_1.9_classification"/>
    <w:rsid w:val="00247DD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rsid w:val="00247DD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rsid w:val="00247DD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RIHVCopyright">
    <w:name w:val="RIHV Copyright"/>
    <w:qFormat/>
    <w:rsid w:val="001105AC"/>
    <w:pPr>
      <w:adjustRightInd w:val="0"/>
      <w:snapToGrid w:val="0"/>
      <w:spacing w:before="60" w:line="240" w:lineRule="atLeast"/>
      <w:ind w:right="113"/>
      <w:jc w:val="both"/>
    </w:pPr>
    <w:rPr>
      <w:rFonts w:ascii="Luciole" w:eastAsia="Times New Roman" w:hAnsi="Luciole"/>
      <w:noProof/>
      <w:snapToGrid w:val="0"/>
      <w:color w:val="000000"/>
      <w:sz w:val="14"/>
      <w:lang w:val="en-GB" w:eastAsia="en-GB"/>
    </w:rPr>
  </w:style>
  <w:style w:type="paragraph" w:customStyle="1" w:styleId="MDPI73CopyrightImage">
    <w:name w:val="MDPI_7.3_CopyrightImage"/>
    <w:rsid w:val="00247DD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rsid w:val="00247DD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rsid w:val="00247DD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rsid w:val="00247DD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rsid w:val="00247DD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47DD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rsid w:val="00247DD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sid w:val="00247DDB"/>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247DD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rsid w:val="00247DD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47DDB"/>
  </w:style>
  <w:style w:type="paragraph" w:styleId="Bibliographie">
    <w:name w:val="Bibliography"/>
    <w:basedOn w:val="Normal"/>
    <w:next w:val="Normal"/>
    <w:uiPriority w:val="37"/>
    <w:semiHidden/>
    <w:unhideWhenUsed/>
    <w:rsid w:val="00247DDB"/>
  </w:style>
  <w:style w:type="paragraph" w:styleId="Corpsdetexte">
    <w:name w:val="Body Text"/>
    <w:link w:val="CorpsdetexteCar"/>
    <w:rsid w:val="00247DDB"/>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sid w:val="00247DDB"/>
    <w:rPr>
      <w:rFonts w:ascii="Palatino Linotype" w:hAnsi="Palatino Linotype"/>
      <w:color w:val="000000"/>
      <w:sz w:val="24"/>
      <w:lang w:eastAsia="de-DE"/>
    </w:rPr>
  </w:style>
  <w:style w:type="character" w:styleId="Marquedecommentaire">
    <w:name w:val="annotation reference"/>
    <w:rsid w:val="00247DDB"/>
    <w:rPr>
      <w:sz w:val="21"/>
      <w:szCs w:val="21"/>
    </w:rPr>
  </w:style>
  <w:style w:type="paragraph" w:styleId="Commentaire">
    <w:name w:val="annotation text"/>
    <w:basedOn w:val="Normal"/>
    <w:link w:val="CommentaireCar"/>
    <w:rsid w:val="00247DDB"/>
  </w:style>
  <w:style w:type="character" w:customStyle="1" w:styleId="CommentaireCar">
    <w:name w:val="Commentaire Car"/>
    <w:link w:val="Commentaire"/>
    <w:rsid w:val="00247DDB"/>
    <w:rPr>
      <w:rFonts w:ascii="Palatino Linotype" w:hAnsi="Palatino Linotype"/>
      <w:noProof/>
      <w:color w:val="000000"/>
    </w:rPr>
  </w:style>
  <w:style w:type="paragraph" w:styleId="Objetducommentaire">
    <w:name w:val="annotation subject"/>
    <w:basedOn w:val="Commentaire"/>
    <w:next w:val="Commentaire"/>
    <w:link w:val="ObjetducommentaireCar"/>
    <w:rsid w:val="00247DDB"/>
    <w:rPr>
      <w:b w:val="0"/>
      <w:bCs/>
    </w:rPr>
  </w:style>
  <w:style w:type="character" w:customStyle="1" w:styleId="ObjetducommentaireCar">
    <w:name w:val="Objet du commentaire Car"/>
    <w:link w:val="Objetducommentaire"/>
    <w:rsid w:val="00247DDB"/>
    <w:rPr>
      <w:rFonts w:ascii="Palatino Linotype" w:hAnsi="Palatino Linotype"/>
      <w:b/>
      <w:bCs/>
      <w:noProof/>
      <w:color w:val="000000"/>
    </w:rPr>
  </w:style>
  <w:style w:type="character" w:styleId="Appeldenotedefin">
    <w:name w:val="endnote reference"/>
    <w:rsid w:val="00247DDB"/>
    <w:rPr>
      <w:vertAlign w:val="superscript"/>
    </w:rPr>
  </w:style>
  <w:style w:type="paragraph" w:styleId="Notedefin">
    <w:name w:val="endnote text"/>
    <w:basedOn w:val="Normal"/>
    <w:link w:val="NotedefinCar"/>
    <w:semiHidden/>
    <w:unhideWhenUsed/>
    <w:rsid w:val="00247DDB"/>
    <w:pPr>
      <w:spacing w:line="240" w:lineRule="auto"/>
    </w:pPr>
  </w:style>
  <w:style w:type="character" w:customStyle="1" w:styleId="NotedefinCar">
    <w:name w:val="Note de fin Car"/>
    <w:link w:val="Notedefin"/>
    <w:semiHidden/>
    <w:rsid w:val="00247DDB"/>
    <w:rPr>
      <w:rFonts w:ascii="Palatino Linotype" w:hAnsi="Palatino Linotype"/>
      <w:noProof/>
      <w:color w:val="000000"/>
    </w:rPr>
  </w:style>
  <w:style w:type="character" w:styleId="Lienhypertextesuivivisit">
    <w:name w:val="FollowedHyperlink"/>
    <w:rsid w:val="00247DDB"/>
    <w:rPr>
      <w:color w:val="954F72"/>
      <w:u w:val="single"/>
    </w:rPr>
  </w:style>
  <w:style w:type="paragraph" w:styleId="Notedebasdepage">
    <w:name w:val="footnote text"/>
    <w:basedOn w:val="Normal"/>
    <w:link w:val="NotedebasdepageCar"/>
    <w:semiHidden/>
    <w:unhideWhenUsed/>
    <w:rsid w:val="00247DDB"/>
    <w:pPr>
      <w:spacing w:line="240" w:lineRule="auto"/>
    </w:pPr>
  </w:style>
  <w:style w:type="character" w:customStyle="1" w:styleId="NotedebasdepageCar">
    <w:name w:val="Note de bas de page Car"/>
    <w:link w:val="Notedebasdepage"/>
    <w:semiHidden/>
    <w:rsid w:val="00247DDB"/>
    <w:rPr>
      <w:rFonts w:ascii="Palatino Linotype" w:hAnsi="Palatino Linotype"/>
      <w:noProof/>
      <w:color w:val="000000"/>
    </w:rPr>
  </w:style>
  <w:style w:type="paragraph" w:styleId="NormalWeb">
    <w:name w:val="Normal (Web)"/>
    <w:basedOn w:val="Normal"/>
    <w:uiPriority w:val="99"/>
    <w:rsid w:val="00247DDB"/>
    <w:rPr>
      <w:szCs w:val="24"/>
    </w:rPr>
  </w:style>
  <w:style w:type="paragraph" w:customStyle="1" w:styleId="MsoFootnoteText0">
    <w:name w:val="MsoFootnoteText"/>
    <w:basedOn w:val="NormalWeb"/>
    <w:rsid w:val="00247DDB"/>
    <w:rPr>
      <w:rFonts w:ascii="Times New Roman" w:hAnsi="Times New Roman"/>
    </w:rPr>
  </w:style>
  <w:style w:type="character" w:styleId="Numrodepage">
    <w:name w:val="page number"/>
    <w:rsid w:val="00247DDB"/>
  </w:style>
  <w:style w:type="character" w:styleId="Textedelespacerserv">
    <w:name w:val="Placeholder Text"/>
    <w:uiPriority w:val="99"/>
    <w:semiHidden/>
    <w:rsid w:val="00247DDB"/>
    <w:rPr>
      <w:color w:val="808080"/>
    </w:rPr>
  </w:style>
  <w:style w:type="paragraph" w:customStyle="1" w:styleId="MDPI71FootNotes">
    <w:name w:val="MDPI_7.1_FootNotes"/>
    <w:rsid w:val="002A6DB9"/>
    <w:pPr>
      <w:numPr>
        <w:numId w:val="22"/>
      </w:numPr>
      <w:adjustRightInd w:val="0"/>
      <w:snapToGrid w:val="0"/>
      <w:spacing w:line="228" w:lineRule="auto"/>
    </w:pPr>
    <w:rPr>
      <w:rFonts w:ascii="Palatino Linotype" w:eastAsiaTheme="minorEastAsia" w:hAnsi="Palatino Linotype"/>
      <w:noProof/>
      <w:color w:val="000000"/>
      <w:sz w:val="18"/>
    </w:rPr>
  </w:style>
  <w:style w:type="character" w:customStyle="1" w:styleId="Mentionnonrsolue2">
    <w:name w:val="Mention non résolue2"/>
    <w:basedOn w:val="Policepardfaut"/>
    <w:uiPriority w:val="99"/>
    <w:semiHidden/>
    <w:unhideWhenUsed/>
    <w:rsid w:val="00201A2C"/>
    <w:rPr>
      <w:color w:val="605E5C"/>
      <w:shd w:val="clear" w:color="auto" w:fill="E1DFDD"/>
    </w:rPr>
  </w:style>
  <w:style w:type="character" w:customStyle="1" w:styleId="Titre1Car">
    <w:name w:val="Titre 1 Car"/>
    <w:aliases w:val="RIHV titre 1 Car"/>
    <w:basedOn w:val="Policepardfaut"/>
    <w:link w:val="Titre1"/>
    <w:uiPriority w:val="9"/>
    <w:rsid w:val="006A0326"/>
    <w:rPr>
      <w:rFonts w:ascii="Luciole" w:eastAsiaTheme="majorEastAsia" w:hAnsi="Luciole" w:cstheme="majorBidi"/>
      <w:b/>
      <w:noProof/>
      <w:color w:val="2F5496" w:themeColor="accent1" w:themeShade="BF"/>
      <w:sz w:val="24"/>
      <w:szCs w:val="32"/>
    </w:rPr>
  </w:style>
  <w:style w:type="character" w:customStyle="1" w:styleId="Titre2Car">
    <w:name w:val="Titre 2 Car"/>
    <w:aliases w:val="RIHV Titre 2 Car"/>
    <w:basedOn w:val="Policepardfaut"/>
    <w:link w:val="Titre2"/>
    <w:uiPriority w:val="9"/>
    <w:rsid w:val="006A0326"/>
    <w:rPr>
      <w:rFonts w:ascii="Luciole" w:eastAsiaTheme="majorEastAsia" w:hAnsi="Luciole" w:cstheme="majorBidi"/>
      <w:noProof/>
      <w:color w:val="2F5496" w:themeColor="accent1" w:themeShade="BF"/>
      <w:sz w:val="24"/>
      <w:szCs w:val="26"/>
    </w:rPr>
  </w:style>
  <w:style w:type="character" w:customStyle="1" w:styleId="Titre3Car">
    <w:name w:val="Titre 3 Car"/>
    <w:aliases w:val="RIHV Titre 3 Car"/>
    <w:basedOn w:val="Policepardfaut"/>
    <w:link w:val="Titre3"/>
    <w:uiPriority w:val="9"/>
    <w:rsid w:val="006A0326"/>
    <w:rPr>
      <w:rFonts w:ascii="Luciole" w:eastAsiaTheme="majorEastAsia" w:hAnsi="Luciole" w:cstheme="majorBidi"/>
      <w:i/>
      <w:noProof/>
      <w:color w:val="2F5496" w:themeColor="accent1" w:themeShade="BF"/>
      <w:sz w:val="24"/>
      <w:szCs w:val="24"/>
    </w:rPr>
  </w:style>
  <w:style w:type="character" w:customStyle="1" w:styleId="Titre4Car">
    <w:name w:val="Titre 4 Car"/>
    <w:basedOn w:val="Policepardfaut"/>
    <w:link w:val="Titre4"/>
    <w:uiPriority w:val="9"/>
    <w:semiHidden/>
    <w:rsid w:val="00532AF4"/>
    <w:rPr>
      <w:rFonts w:asciiTheme="majorHAnsi" w:eastAsiaTheme="majorEastAsia" w:hAnsiTheme="majorHAnsi" w:cstheme="majorBidi"/>
      <w:i/>
      <w:iCs/>
      <w:noProof/>
      <w:color w:val="2F5496" w:themeColor="accent1" w:themeShade="BF"/>
    </w:rPr>
  </w:style>
  <w:style w:type="character" w:customStyle="1" w:styleId="Titre5Car">
    <w:name w:val="Titre 5 Car"/>
    <w:basedOn w:val="Policepardfaut"/>
    <w:link w:val="Titre5"/>
    <w:uiPriority w:val="9"/>
    <w:semiHidden/>
    <w:rsid w:val="00532AF4"/>
    <w:rPr>
      <w:rFonts w:asciiTheme="majorHAnsi" w:eastAsiaTheme="majorEastAsia" w:hAnsiTheme="majorHAnsi" w:cstheme="majorBidi"/>
      <w:noProof/>
      <w:color w:val="2F5496" w:themeColor="accent1" w:themeShade="BF"/>
    </w:rPr>
  </w:style>
  <w:style w:type="character" w:customStyle="1" w:styleId="Titre6Car">
    <w:name w:val="Titre 6 Car"/>
    <w:basedOn w:val="Policepardfaut"/>
    <w:link w:val="Titre6"/>
    <w:uiPriority w:val="9"/>
    <w:semiHidden/>
    <w:rsid w:val="00532AF4"/>
    <w:rPr>
      <w:rFonts w:asciiTheme="majorHAnsi" w:eastAsiaTheme="majorEastAsia" w:hAnsiTheme="majorHAnsi" w:cstheme="majorBidi"/>
      <w:noProof/>
      <w:color w:val="1F3763" w:themeColor="accent1" w:themeShade="7F"/>
    </w:rPr>
  </w:style>
  <w:style w:type="character" w:customStyle="1" w:styleId="Titre7Car">
    <w:name w:val="Titre 7 Car"/>
    <w:basedOn w:val="Policepardfaut"/>
    <w:link w:val="Titre7"/>
    <w:uiPriority w:val="9"/>
    <w:semiHidden/>
    <w:rsid w:val="00532AF4"/>
    <w:rPr>
      <w:rFonts w:asciiTheme="majorHAnsi" w:eastAsiaTheme="majorEastAsia" w:hAnsiTheme="majorHAnsi" w:cstheme="majorBidi"/>
      <w:i/>
      <w:iCs/>
      <w:noProof/>
      <w:color w:val="1F3763" w:themeColor="accent1" w:themeShade="7F"/>
    </w:rPr>
  </w:style>
  <w:style w:type="character" w:customStyle="1" w:styleId="Titre8Car">
    <w:name w:val="Titre 8 Car"/>
    <w:basedOn w:val="Policepardfaut"/>
    <w:link w:val="Titre8"/>
    <w:uiPriority w:val="9"/>
    <w:semiHidden/>
    <w:rsid w:val="00532AF4"/>
    <w:rPr>
      <w:rFonts w:asciiTheme="majorHAnsi" w:eastAsiaTheme="majorEastAsia" w:hAnsiTheme="majorHAnsi" w:cstheme="majorBidi"/>
      <w:noProof/>
      <w:color w:val="272727" w:themeColor="text1" w:themeTint="D8"/>
      <w:sz w:val="21"/>
      <w:szCs w:val="21"/>
    </w:rPr>
  </w:style>
  <w:style w:type="character" w:customStyle="1" w:styleId="Titre9Car">
    <w:name w:val="Titre 9 Car"/>
    <w:basedOn w:val="Policepardfaut"/>
    <w:link w:val="Titre9"/>
    <w:uiPriority w:val="9"/>
    <w:semiHidden/>
    <w:rsid w:val="00532AF4"/>
    <w:rPr>
      <w:rFonts w:asciiTheme="majorHAnsi" w:eastAsiaTheme="majorEastAsia" w:hAnsiTheme="majorHAnsi" w:cstheme="majorBidi"/>
      <w:i/>
      <w:iCs/>
      <w:noProof/>
      <w:color w:val="272727" w:themeColor="text1" w:themeTint="D8"/>
      <w:sz w:val="21"/>
      <w:szCs w:val="21"/>
    </w:rPr>
  </w:style>
  <w:style w:type="character" w:customStyle="1" w:styleId="Mentionnonrsolue3">
    <w:name w:val="Mention non résolue3"/>
    <w:basedOn w:val="Policepardfaut"/>
    <w:uiPriority w:val="99"/>
    <w:semiHidden/>
    <w:unhideWhenUsed/>
    <w:rsid w:val="00A32343"/>
    <w:rPr>
      <w:color w:val="605E5C"/>
      <w:shd w:val="clear" w:color="auto" w:fill="E1DFDD"/>
    </w:rPr>
  </w:style>
  <w:style w:type="paragraph" w:styleId="Sansinterligne">
    <w:name w:val="No Spacing"/>
    <w:aliases w:val="RIHV autre titres"/>
    <w:uiPriority w:val="1"/>
    <w:qFormat/>
    <w:rsid w:val="006A0326"/>
    <w:rPr>
      <w:rFonts w:ascii="Luciole" w:hAnsi="Luciole"/>
      <w:b/>
      <w:noProof/>
      <w:color w:val="2F5496" w:themeColor="accent1" w:themeShade="BF"/>
      <w:sz w:val="24"/>
    </w:rPr>
  </w:style>
  <w:style w:type="paragraph" w:styleId="En-ttedetabledesmatires">
    <w:name w:val="TOC Heading"/>
    <w:basedOn w:val="Titre1"/>
    <w:next w:val="Normal"/>
    <w:uiPriority w:val="39"/>
    <w:unhideWhenUsed/>
    <w:qFormat/>
    <w:rsid w:val="00EA6707"/>
    <w:pPr>
      <w:spacing w:after="0" w:line="259" w:lineRule="auto"/>
      <w:jc w:val="left"/>
      <w:outlineLvl w:val="9"/>
    </w:pPr>
    <w:rPr>
      <w:rFonts w:asciiTheme="majorHAnsi" w:hAnsiTheme="majorHAnsi"/>
      <w:b w:val="0"/>
      <w:noProof w:val="0"/>
      <w:sz w:val="32"/>
      <w:lang w:val="fr-FR" w:eastAsia="fr-FR"/>
    </w:rPr>
  </w:style>
  <w:style w:type="paragraph" w:styleId="TM1">
    <w:name w:val="toc 1"/>
    <w:basedOn w:val="Normal"/>
    <w:next w:val="Normal"/>
    <w:autoRedefine/>
    <w:uiPriority w:val="39"/>
    <w:unhideWhenUsed/>
    <w:rsid w:val="00EA6707"/>
    <w:pPr>
      <w:spacing w:after="100"/>
    </w:pPr>
  </w:style>
  <w:style w:type="paragraph" w:styleId="TM2">
    <w:name w:val="toc 2"/>
    <w:basedOn w:val="Normal"/>
    <w:next w:val="Normal"/>
    <w:autoRedefine/>
    <w:uiPriority w:val="39"/>
    <w:unhideWhenUsed/>
    <w:rsid w:val="00EA6707"/>
    <w:pPr>
      <w:spacing w:after="100"/>
      <w:ind w:left="240"/>
    </w:pPr>
  </w:style>
  <w:style w:type="paragraph" w:styleId="TM3">
    <w:name w:val="toc 3"/>
    <w:basedOn w:val="Normal"/>
    <w:next w:val="Normal"/>
    <w:autoRedefine/>
    <w:uiPriority w:val="39"/>
    <w:unhideWhenUsed/>
    <w:rsid w:val="00EA6707"/>
    <w:pPr>
      <w:spacing w:after="100"/>
      <w:ind w:left="480"/>
    </w:pPr>
  </w:style>
  <w:style w:type="character" w:styleId="Accentuationlgre">
    <w:name w:val="Subtle Emphasis"/>
    <w:basedOn w:val="Policepardfaut"/>
    <w:uiPriority w:val="19"/>
    <w:qFormat/>
    <w:rsid w:val="00A960A6"/>
    <w:rPr>
      <w:i/>
      <w:iCs/>
      <w:color w:val="404040" w:themeColor="text1" w:themeTint="BF"/>
    </w:rPr>
  </w:style>
  <w:style w:type="character" w:styleId="Accentuation">
    <w:name w:val="Emphasis"/>
    <w:basedOn w:val="Policepardfaut"/>
    <w:uiPriority w:val="20"/>
    <w:qFormat/>
    <w:rsid w:val="00A960A6"/>
    <w:rPr>
      <w:i/>
      <w:iCs/>
    </w:rPr>
  </w:style>
  <w:style w:type="paragraph" w:styleId="Paragraphedeliste">
    <w:name w:val="List Paragraph"/>
    <w:basedOn w:val="Normal"/>
    <w:uiPriority w:val="34"/>
    <w:qFormat/>
    <w:rsid w:val="00FA19A8"/>
    <w:pPr>
      <w:spacing w:after="160" w:line="259" w:lineRule="auto"/>
      <w:ind w:left="720"/>
      <w:contextualSpacing/>
      <w:jc w:val="left"/>
    </w:pPr>
    <w:rPr>
      <w:rFonts w:asciiTheme="minorHAnsi" w:eastAsiaTheme="minorHAnsi" w:hAnsiTheme="minorHAnsi" w:cstheme="minorBidi"/>
      <w:b w:val="0"/>
      <w:noProof w:val="0"/>
      <w:color w:val="auto"/>
      <w:kern w:val="2"/>
      <w:sz w:val="22"/>
      <w:szCs w:val="22"/>
      <w:lang w:val="en-GB" w:eastAsia="en-US"/>
      <w14:ligatures w14:val="standardContextual"/>
    </w:rPr>
  </w:style>
  <w:style w:type="character" w:customStyle="1" w:styleId="text">
    <w:name w:val="text"/>
    <w:basedOn w:val="Policepardfaut"/>
    <w:rsid w:val="000B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97698">
      <w:bodyDiv w:val="1"/>
      <w:marLeft w:val="0"/>
      <w:marRight w:val="0"/>
      <w:marTop w:val="0"/>
      <w:marBottom w:val="0"/>
      <w:divBdr>
        <w:top w:val="none" w:sz="0" w:space="0" w:color="auto"/>
        <w:left w:val="none" w:sz="0" w:space="0" w:color="auto"/>
        <w:bottom w:val="none" w:sz="0" w:space="0" w:color="auto"/>
        <w:right w:val="none" w:sz="0" w:space="0" w:color="auto"/>
      </w:divBdr>
      <w:divsChild>
        <w:div w:id="702439475">
          <w:marLeft w:val="0"/>
          <w:marRight w:val="0"/>
          <w:marTop w:val="0"/>
          <w:marBottom w:val="0"/>
          <w:divBdr>
            <w:top w:val="none" w:sz="0" w:space="0" w:color="auto"/>
            <w:left w:val="none" w:sz="0" w:space="0" w:color="auto"/>
            <w:bottom w:val="none" w:sz="0" w:space="0" w:color="auto"/>
            <w:right w:val="none" w:sz="0" w:space="0" w:color="auto"/>
          </w:divBdr>
        </w:div>
      </w:divsChild>
    </w:div>
    <w:div w:id="498426969">
      <w:bodyDiv w:val="1"/>
      <w:marLeft w:val="0"/>
      <w:marRight w:val="0"/>
      <w:marTop w:val="0"/>
      <w:marBottom w:val="0"/>
      <w:divBdr>
        <w:top w:val="none" w:sz="0" w:space="0" w:color="auto"/>
        <w:left w:val="none" w:sz="0" w:space="0" w:color="auto"/>
        <w:bottom w:val="none" w:sz="0" w:space="0" w:color="auto"/>
        <w:right w:val="none" w:sz="0" w:space="0" w:color="auto"/>
      </w:divBdr>
    </w:div>
    <w:div w:id="1407268223">
      <w:bodyDiv w:val="1"/>
      <w:marLeft w:val="0"/>
      <w:marRight w:val="0"/>
      <w:marTop w:val="0"/>
      <w:marBottom w:val="0"/>
      <w:divBdr>
        <w:top w:val="none" w:sz="0" w:space="0" w:color="auto"/>
        <w:left w:val="none" w:sz="0" w:space="0" w:color="auto"/>
        <w:bottom w:val="none" w:sz="0" w:space="0" w:color="auto"/>
        <w:right w:val="none" w:sz="0" w:space="0" w:color="auto"/>
      </w:divBdr>
    </w:div>
    <w:div w:id="2108387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nyelle.valente@unige.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HV@unig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mages.cnrs.fr/en/photo/20220066_002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jeunef\Downloads\children-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d5a2f5-48af-4c12-855a-e75d72c4fd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1441A7286B74C82D78C86B5515CE7" ma:contentTypeVersion="16" ma:contentTypeDescription="Crée un document." ma:contentTypeScope="" ma:versionID="948e4fd517ae789a5a60d22c1a8b6a82">
  <xsd:schema xmlns:xsd="http://www.w3.org/2001/XMLSchema" xmlns:xs="http://www.w3.org/2001/XMLSchema" xmlns:p="http://schemas.microsoft.com/office/2006/metadata/properties" xmlns:ns3="4bd5a2f5-48af-4c12-855a-e75d72c4fd04" xmlns:ns4="e40ad676-2773-4299-b437-4d2713edeb5d" targetNamespace="http://schemas.microsoft.com/office/2006/metadata/properties" ma:root="true" ma:fieldsID="3031b345193b82b0d8e833019072c4b4" ns3:_="" ns4:_="">
    <xsd:import namespace="4bd5a2f5-48af-4c12-855a-e75d72c4fd04"/>
    <xsd:import namespace="e40ad676-2773-4299-b437-4d2713edeb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2f5-48af-4c12-855a-e75d72c4f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ad676-2773-4299-b437-4d2713edeb5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0FDF6-01A4-4A1F-B903-7AE0C7AADEBA}">
  <ds:schemaRefs>
    <ds:schemaRef ds:uri="http://schemas.microsoft.com/office/2006/metadata/properties"/>
    <ds:schemaRef ds:uri="http://schemas.microsoft.com/office/infopath/2007/PartnerControls"/>
    <ds:schemaRef ds:uri="4bd5a2f5-48af-4c12-855a-e75d72c4fd04"/>
  </ds:schemaRefs>
</ds:datastoreItem>
</file>

<file path=customXml/itemProps2.xml><?xml version="1.0" encoding="utf-8"?>
<ds:datastoreItem xmlns:ds="http://schemas.openxmlformats.org/officeDocument/2006/customXml" ds:itemID="{AA41EEDC-D0B9-4039-A3E7-6D38C244364D}">
  <ds:schemaRefs>
    <ds:schemaRef ds:uri="http://schemas.openxmlformats.org/officeDocument/2006/bibliography"/>
  </ds:schemaRefs>
</ds:datastoreItem>
</file>

<file path=customXml/itemProps3.xml><?xml version="1.0" encoding="utf-8"?>
<ds:datastoreItem xmlns:ds="http://schemas.openxmlformats.org/officeDocument/2006/customXml" ds:itemID="{EA5C8E47-8594-4E83-B3BE-FF9A15E6548A}">
  <ds:schemaRefs>
    <ds:schemaRef ds:uri="http://schemas.microsoft.com/sharepoint/v3/contenttype/forms"/>
  </ds:schemaRefs>
</ds:datastoreItem>
</file>

<file path=customXml/itemProps4.xml><?xml version="1.0" encoding="utf-8"?>
<ds:datastoreItem xmlns:ds="http://schemas.openxmlformats.org/officeDocument/2006/customXml" ds:itemID="{D1E4D325-306B-4601-A673-42510299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2f5-48af-4c12-855a-e75d72c4fd04"/>
    <ds:schemaRef ds:uri="e40ad676-2773-4299-b437-4d2713ed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children-template (1).dot</Template>
  <TotalTime>39</TotalTime>
  <Pages>6</Pages>
  <Words>1176</Words>
  <Characters>6471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essai2</dc:creator>
  <cp:keywords/>
  <dc:description/>
  <cp:lastModifiedBy>Dannyelle Valente</cp:lastModifiedBy>
  <cp:revision>79</cp:revision>
  <dcterms:created xsi:type="dcterms:W3CDTF">2024-05-21T15:05:00Z</dcterms:created>
  <dcterms:modified xsi:type="dcterms:W3CDTF">2024-06-17T12:49:00Z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0x010100CBC1441A7286B74C82D78C86B5515CE7</vt:lpwstr>
  </property>
</Properties>
</file>